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A8B38" w14:textId="19ABFB56" w:rsidR="005D6827" w:rsidRPr="005D6827" w:rsidRDefault="005D6827" w:rsidP="005D6827">
      <w:pPr>
        <w:pStyle w:val="Titolo5"/>
        <w:rPr>
          <w:sz w:val="28"/>
        </w:rPr>
      </w:pPr>
      <w:bookmarkStart w:id="0" w:name="_Toc45742657"/>
      <w:bookmarkStart w:id="1" w:name="_Toc45742662"/>
      <w:r w:rsidRPr="005D6827">
        <w:rPr>
          <w:noProof/>
          <w:sz w:val="28"/>
          <w:lang w:val="it-IT"/>
        </w:rPr>
        <w:drawing>
          <wp:inline distT="0" distB="0" distL="0" distR="0" wp14:anchorId="55744FC0" wp14:editId="3AC1E73E">
            <wp:extent cx="3200400" cy="927100"/>
            <wp:effectExtent l="0" t="0" r="0" b="635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22980" t="37823" r="24433" b="29418"/>
                    <a:stretch/>
                  </pic:blipFill>
                  <pic:spPr>
                    <a:xfrm>
                      <a:off x="0" y="0"/>
                      <a:ext cx="3238884" cy="938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Cs/>
          <w:color w:val="002060"/>
          <w:kern w:val="24"/>
          <w:sz w:val="36"/>
          <w:szCs w:val="60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</w:t>
      </w:r>
      <w:r w:rsidRPr="005D6827">
        <w:rPr>
          <w:rFonts w:ascii="Arial" w:eastAsiaTheme="minorEastAsia" w:hAnsi="Arial" w:cs="Arial"/>
          <w:bCs/>
          <w:color w:val="002060"/>
          <w:kern w:val="24"/>
          <w:sz w:val="36"/>
          <w:szCs w:val="60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LAMI Workshop</w:t>
      </w:r>
    </w:p>
    <w:p w14:paraId="4BEC4A94" w14:textId="77777777" w:rsidR="007D18F9" w:rsidRDefault="007D18F9" w:rsidP="005D6827">
      <w:pPr>
        <w:spacing w:after="0" w:line="240" w:lineRule="auto"/>
        <w:jc w:val="center"/>
        <w:rPr>
          <w:rFonts w:ascii="Arial" w:eastAsiaTheme="minorEastAsia" w:hAnsi="Arial" w:cs="Arial"/>
          <w:b/>
          <w:bCs/>
          <w:kern w:val="24"/>
          <w:sz w:val="28"/>
          <w:szCs w:val="60"/>
          <w:lang w:val="en-US" w:eastAsia="it-IT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70560148" w14:textId="7AB6A531" w:rsidR="005D6827" w:rsidRPr="004810BE" w:rsidRDefault="005D6827" w:rsidP="005D6827">
      <w:pPr>
        <w:spacing w:after="0" w:line="240" w:lineRule="auto"/>
        <w:jc w:val="center"/>
        <w:rPr>
          <w:rFonts w:ascii="Arial" w:eastAsiaTheme="minorEastAsia" w:hAnsi="Arial" w:cs="Arial"/>
          <w:b/>
          <w:bCs/>
          <w:i/>
          <w:iCs/>
          <w:kern w:val="24"/>
          <w:sz w:val="36"/>
          <w:szCs w:val="60"/>
          <w:lang w:val="en-US" w:eastAsia="it-IT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4810BE">
        <w:rPr>
          <w:rFonts w:ascii="Arial" w:eastAsiaTheme="minorEastAsia" w:hAnsi="Arial" w:cs="Arial"/>
          <w:b/>
          <w:bCs/>
          <w:kern w:val="24"/>
          <w:sz w:val="36"/>
          <w:szCs w:val="60"/>
          <w:lang w:val="en-US" w:eastAsia="it-IT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Uneven Profiles </w:t>
      </w:r>
      <w:r w:rsidRPr="004810BE">
        <w:rPr>
          <w:rFonts w:ascii="Arial" w:eastAsiaTheme="minorEastAsia" w:hAnsi="Arial" w:cs="Arial"/>
          <w:b/>
          <w:bCs/>
          <w:i/>
          <w:iCs/>
          <w:kern w:val="24"/>
          <w:sz w:val="36"/>
          <w:szCs w:val="60"/>
          <w:lang w:val="en-US" w:eastAsia="it-IT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and low literate migrants</w:t>
      </w:r>
    </w:p>
    <w:p w14:paraId="299324F3" w14:textId="4B17ECD5" w:rsidR="007D18F9" w:rsidRDefault="007D18F9" w:rsidP="004810BE">
      <w:pPr>
        <w:spacing w:after="0" w:line="240" w:lineRule="auto"/>
        <w:rPr>
          <w:rFonts w:ascii="Arial" w:eastAsiaTheme="minorEastAsia" w:hAnsi="Arial" w:cs="Arial"/>
          <w:b/>
          <w:bCs/>
          <w:i/>
          <w:iCs/>
          <w:kern w:val="24"/>
          <w:sz w:val="28"/>
          <w:szCs w:val="60"/>
          <w:lang w:val="en-US" w:eastAsia="it-IT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6FE58BEE" w14:textId="77777777" w:rsidR="004810BE" w:rsidRDefault="004810BE" w:rsidP="004810BE">
      <w:pPr>
        <w:spacing w:after="0" w:line="240" w:lineRule="auto"/>
        <w:rPr>
          <w:rFonts w:ascii="Arial" w:eastAsiaTheme="minorEastAsia" w:hAnsi="Arial" w:cs="Arial"/>
          <w:b/>
          <w:bCs/>
          <w:i/>
          <w:iCs/>
          <w:kern w:val="24"/>
          <w:sz w:val="28"/>
          <w:szCs w:val="60"/>
          <w:lang w:val="en-US" w:eastAsia="it-IT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296599D1" w14:textId="77777777" w:rsidR="007D18F9" w:rsidRPr="004810BE" w:rsidRDefault="007D18F9" w:rsidP="007D18F9">
      <w:pPr>
        <w:jc w:val="center"/>
        <w:rPr>
          <w:b/>
          <w:bCs/>
          <w:sz w:val="36"/>
          <w:szCs w:val="32"/>
        </w:rPr>
      </w:pPr>
      <w:r w:rsidRPr="004810BE">
        <w:rPr>
          <w:b/>
          <w:bCs/>
          <w:sz w:val="36"/>
          <w:szCs w:val="32"/>
          <w:lang w:val="en-US"/>
        </w:rPr>
        <w:t>The tasks for this afternoon</w:t>
      </w:r>
    </w:p>
    <w:p w14:paraId="1103965B" w14:textId="5CF51467" w:rsidR="007D18F9" w:rsidRDefault="007D18F9" w:rsidP="007D18F9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39CABAC5" w14:textId="6ED23336" w:rsidR="007D18F9" w:rsidRPr="007D18F9" w:rsidRDefault="007D18F9" w:rsidP="007D18F9">
      <w:pPr>
        <w:spacing w:after="0" w:line="240" w:lineRule="auto"/>
        <w:jc w:val="both"/>
        <w:rPr>
          <w:rFonts w:cstheme="minorHAnsi"/>
          <w:sz w:val="28"/>
          <w:szCs w:val="28"/>
          <w:lang w:val="nb-NO"/>
        </w:rPr>
      </w:pPr>
      <w:r w:rsidRPr="007D18F9">
        <w:rPr>
          <w:rFonts w:cstheme="minorHAnsi"/>
          <w:sz w:val="28"/>
          <w:szCs w:val="28"/>
        </w:rPr>
        <w:t>Structure</w:t>
      </w:r>
    </w:p>
    <w:p w14:paraId="316BFB39" w14:textId="77777777" w:rsidR="007D18F9" w:rsidRPr="007D18F9" w:rsidRDefault="007D18F9" w:rsidP="00A5054E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8"/>
          <w:szCs w:val="28"/>
          <w:lang w:val="nb-NO"/>
        </w:rPr>
      </w:pPr>
      <w:r w:rsidRPr="007D18F9">
        <w:rPr>
          <w:rFonts w:cstheme="minorHAnsi"/>
          <w:sz w:val="28"/>
          <w:szCs w:val="28"/>
        </w:rPr>
        <w:t>Task 1 – 20 minutes</w:t>
      </w:r>
    </w:p>
    <w:p w14:paraId="16918384" w14:textId="77777777" w:rsidR="007D18F9" w:rsidRPr="007D18F9" w:rsidRDefault="007D18F9" w:rsidP="00A5054E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8"/>
          <w:szCs w:val="28"/>
          <w:lang w:val="nb-NO"/>
        </w:rPr>
      </w:pPr>
      <w:r w:rsidRPr="007D18F9">
        <w:rPr>
          <w:rFonts w:cstheme="minorHAnsi"/>
          <w:sz w:val="28"/>
          <w:szCs w:val="28"/>
        </w:rPr>
        <w:t>Task 2 – 25 minutes</w:t>
      </w:r>
    </w:p>
    <w:p w14:paraId="676F0F34" w14:textId="77777777" w:rsidR="007D18F9" w:rsidRPr="007D18F9" w:rsidRDefault="007D18F9" w:rsidP="00A5054E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8"/>
          <w:szCs w:val="28"/>
          <w:lang w:val="nb-NO"/>
        </w:rPr>
      </w:pPr>
      <w:r w:rsidRPr="007D18F9">
        <w:rPr>
          <w:rFonts w:cstheme="minorHAnsi"/>
          <w:sz w:val="28"/>
          <w:szCs w:val="28"/>
        </w:rPr>
        <w:t>Feedback (roundtable in plenary) – 20 minutes</w:t>
      </w:r>
    </w:p>
    <w:p w14:paraId="31628285" w14:textId="5B79BC6E" w:rsidR="007D18F9" w:rsidRDefault="007D18F9" w:rsidP="007D18F9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683EAFE2" w14:textId="77777777" w:rsidR="004810BE" w:rsidRPr="007D18F9" w:rsidRDefault="004810BE" w:rsidP="007D18F9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6C970F07" w14:textId="77777777" w:rsidR="007D18F9" w:rsidRPr="007D18F9" w:rsidRDefault="007D18F9" w:rsidP="007D18F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D18F9">
        <w:rPr>
          <w:rFonts w:cstheme="minorHAnsi"/>
          <w:sz w:val="28"/>
          <w:szCs w:val="28"/>
        </w:rPr>
        <w:t>Logistic</w:t>
      </w:r>
    </w:p>
    <w:p w14:paraId="7A286FB5" w14:textId="77777777" w:rsidR="007D18F9" w:rsidRPr="007D18F9" w:rsidRDefault="007D18F9" w:rsidP="00A5054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D18F9">
        <w:rPr>
          <w:rFonts w:asciiTheme="minorHAnsi" w:hAnsiTheme="minorHAnsi" w:cstheme="minorHAnsi"/>
          <w:sz w:val="28"/>
          <w:szCs w:val="28"/>
        </w:rPr>
        <w:t>Creating small working groups (5-7 participants)</w:t>
      </w:r>
    </w:p>
    <w:p w14:paraId="7C526FCE" w14:textId="77777777" w:rsidR="007D18F9" w:rsidRPr="007D18F9" w:rsidRDefault="007D18F9" w:rsidP="00A5054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val="nb-NO"/>
        </w:rPr>
      </w:pPr>
      <w:r w:rsidRPr="007D18F9">
        <w:rPr>
          <w:rFonts w:asciiTheme="minorHAnsi" w:hAnsiTheme="minorHAnsi" w:cstheme="minorHAnsi"/>
          <w:sz w:val="28"/>
          <w:szCs w:val="28"/>
        </w:rPr>
        <w:t>Each group nominates:</w:t>
      </w:r>
    </w:p>
    <w:p w14:paraId="01983830" w14:textId="77777777" w:rsidR="007D18F9" w:rsidRPr="007D18F9" w:rsidRDefault="007D18F9" w:rsidP="00A5054E">
      <w:pPr>
        <w:numPr>
          <w:ilvl w:val="1"/>
          <w:numId w:val="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7D18F9">
        <w:rPr>
          <w:rFonts w:cstheme="minorHAnsi"/>
          <w:sz w:val="28"/>
          <w:szCs w:val="28"/>
        </w:rPr>
        <w:t xml:space="preserve">a group coordinator (for the activities) </w:t>
      </w:r>
    </w:p>
    <w:p w14:paraId="66376247" w14:textId="058DC9BD" w:rsidR="007D18F9" w:rsidRPr="007D18F9" w:rsidRDefault="007D18F9" w:rsidP="00A5054E">
      <w:pPr>
        <w:numPr>
          <w:ilvl w:val="1"/>
          <w:numId w:val="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7D18F9">
        <w:rPr>
          <w:rFonts w:cstheme="minorHAnsi"/>
          <w:sz w:val="28"/>
          <w:szCs w:val="28"/>
        </w:rPr>
        <w:t>a group rapporteur (for the final roundtable and written summary)</w:t>
      </w:r>
    </w:p>
    <w:p w14:paraId="78980475" w14:textId="77777777" w:rsidR="005D6827" w:rsidRPr="005D6827" w:rsidRDefault="005D6827" w:rsidP="005D6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60"/>
          <w:lang w:val="en-US" w:eastAsia="it-IT"/>
        </w:rPr>
      </w:pPr>
    </w:p>
    <w:p w14:paraId="1C12CBAD" w14:textId="5D8D5390" w:rsidR="007D18F9" w:rsidRDefault="007D18F9">
      <w:pPr>
        <w:rPr>
          <w:b/>
          <w:sz w:val="28"/>
          <w:lang w:val="en-US" w:eastAsia="it-IT"/>
        </w:rPr>
      </w:pPr>
      <w:r>
        <w:rPr>
          <w:b/>
          <w:sz w:val="28"/>
          <w:lang w:val="en-US" w:eastAsia="it-IT"/>
        </w:rPr>
        <w:br w:type="page"/>
      </w:r>
    </w:p>
    <w:p w14:paraId="05DEE0B9" w14:textId="0D9B9CE7" w:rsidR="005D6827" w:rsidRPr="007D18F9" w:rsidRDefault="007D18F9" w:rsidP="004810BE">
      <w:pPr>
        <w:jc w:val="center"/>
        <w:rPr>
          <w:rFonts w:cstheme="minorHAnsi"/>
          <w:b/>
          <w:sz w:val="32"/>
          <w:szCs w:val="24"/>
          <w:lang w:val="en-US" w:eastAsia="it-IT"/>
        </w:rPr>
      </w:pPr>
      <w:r w:rsidRPr="007D18F9">
        <w:rPr>
          <w:rFonts w:cstheme="minorHAnsi"/>
          <w:b/>
          <w:sz w:val="32"/>
          <w:szCs w:val="24"/>
          <w:lang w:val="en-US" w:eastAsia="it-IT"/>
        </w:rPr>
        <w:lastRenderedPageBreak/>
        <w:t>HANDOUT 1 - Task 1</w:t>
      </w:r>
    </w:p>
    <w:p w14:paraId="4493D84F" w14:textId="77777777" w:rsidR="00523A8E" w:rsidRPr="00523A8E" w:rsidRDefault="007D18F9" w:rsidP="00523A8E">
      <w:pPr>
        <w:spacing w:after="0" w:line="276" w:lineRule="auto"/>
        <w:contextualSpacing/>
        <w:rPr>
          <w:rFonts w:eastAsia="Times New Roman" w:cstheme="minorHAnsi"/>
          <w:szCs w:val="24"/>
          <w:lang w:val="en-US" w:eastAsia="it-IT"/>
        </w:rPr>
      </w:pPr>
      <w:r w:rsidRPr="00523A8E">
        <w:rPr>
          <w:rFonts w:eastAsiaTheme="minorEastAsia" w:cstheme="minorHAnsi"/>
          <w:color w:val="000000" w:themeColor="text1"/>
          <w:kern w:val="24"/>
          <w:szCs w:val="24"/>
          <w:lang w:val="en-US" w:eastAsia="it-IT"/>
        </w:rPr>
        <w:t>Below you can find a</w:t>
      </w:r>
      <w:r w:rsidRPr="007D18F9">
        <w:rPr>
          <w:rFonts w:eastAsiaTheme="minorEastAsia" w:cstheme="minorHAnsi"/>
          <w:color w:val="000000" w:themeColor="text1"/>
          <w:kern w:val="24"/>
          <w:szCs w:val="24"/>
          <w:lang w:eastAsia="it-IT"/>
        </w:rPr>
        <w:t xml:space="preserve"> sample of 2 LASLLIAM Ove</w:t>
      </w:r>
      <w:r w:rsidRPr="00523A8E">
        <w:rPr>
          <w:rFonts w:eastAsiaTheme="minorEastAsia" w:cstheme="minorHAnsi"/>
          <w:color w:val="000000" w:themeColor="text1"/>
          <w:kern w:val="24"/>
          <w:szCs w:val="24"/>
          <w:lang w:eastAsia="it-IT"/>
        </w:rPr>
        <w:t>rall scales:</w:t>
      </w:r>
      <w:r w:rsidR="004810BE" w:rsidRPr="00523A8E">
        <w:rPr>
          <w:rFonts w:eastAsia="Times New Roman" w:cstheme="minorHAnsi"/>
          <w:szCs w:val="24"/>
          <w:lang w:val="en-US" w:eastAsia="it-IT"/>
        </w:rPr>
        <w:t xml:space="preserve"> </w:t>
      </w:r>
    </w:p>
    <w:p w14:paraId="7F2DD610" w14:textId="77777777" w:rsidR="00523A8E" w:rsidRPr="00523A8E" w:rsidRDefault="007D18F9" w:rsidP="00A5054E">
      <w:pPr>
        <w:pStyle w:val="Paragrafoelenco"/>
        <w:numPr>
          <w:ilvl w:val="0"/>
          <w:numId w:val="9"/>
        </w:numPr>
        <w:spacing w:after="0"/>
        <w:rPr>
          <w:rFonts w:asciiTheme="minorHAnsi" w:eastAsia="Times New Roman" w:hAnsiTheme="minorHAnsi" w:cstheme="minorHAnsi"/>
          <w:sz w:val="24"/>
          <w:szCs w:val="24"/>
          <w:lang w:val="en-US" w:eastAsia="it-IT"/>
        </w:rPr>
      </w:pPr>
      <w:r w:rsidRPr="00523A8E">
        <w:rPr>
          <w:rFonts w:asciiTheme="minorHAnsi" w:eastAsiaTheme="minorEastAsia" w:hAnsiTheme="minorHAnsi" w:cstheme="minorHAnsi"/>
          <w:color w:val="000000" w:themeColor="text1"/>
          <w:kern w:val="24"/>
          <w:sz w:val="24"/>
          <w:szCs w:val="24"/>
          <w:lang w:eastAsia="it-IT"/>
        </w:rPr>
        <w:t>Written Interaction</w:t>
      </w:r>
    </w:p>
    <w:p w14:paraId="673FA22C" w14:textId="1D166503" w:rsidR="004810BE" w:rsidRPr="00523A8E" w:rsidRDefault="007D18F9" w:rsidP="00A5054E">
      <w:pPr>
        <w:pStyle w:val="Paragrafoelenco"/>
        <w:numPr>
          <w:ilvl w:val="0"/>
          <w:numId w:val="9"/>
        </w:numPr>
        <w:spacing w:after="0"/>
        <w:rPr>
          <w:rFonts w:asciiTheme="minorHAnsi" w:eastAsiaTheme="minorEastAsia" w:hAnsiTheme="minorHAnsi" w:cstheme="minorHAnsi"/>
          <w:color w:val="000000" w:themeColor="text1"/>
          <w:kern w:val="24"/>
          <w:sz w:val="24"/>
          <w:szCs w:val="24"/>
          <w:lang w:eastAsia="it-IT"/>
        </w:rPr>
      </w:pPr>
      <w:r w:rsidRPr="00523A8E">
        <w:rPr>
          <w:rFonts w:asciiTheme="minorHAnsi" w:eastAsiaTheme="minorEastAsia" w:hAnsiTheme="minorHAnsi" w:cstheme="minorHAnsi"/>
          <w:color w:val="000000" w:themeColor="text1"/>
          <w:kern w:val="24"/>
          <w:sz w:val="24"/>
          <w:szCs w:val="24"/>
          <w:lang w:eastAsia="it-IT"/>
        </w:rPr>
        <w:t>Spoken Interaction</w:t>
      </w:r>
      <w:r w:rsidR="004810BE" w:rsidRPr="00523A8E">
        <w:rPr>
          <w:rFonts w:asciiTheme="minorHAnsi" w:eastAsiaTheme="minorEastAsia" w:hAnsiTheme="minorHAnsi" w:cstheme="minorHAnsi"/>
          <w:color w:val="000000" w:themeColor="text1"/>
          <w:kern w:val="24"/>
          <w:sz w:val="24"/>
          <w:szCs w:val="24"/>
          <w:lang w:eastAsia="it-IT"/>
        </w:rPr>
        <w:t>.</w:t>
      </w:r>
      <w:r w:rsidRPr="00523A8E">
        <w:rPr>
          <w:rFonts w:asciiTheme="minorHAnsi" w:eastAsiaTheme="minorEastAsia" w:hAnsiTheme="minorHAnsi" w:cstheme="minorHAnsi"/>
          <w:color w:val="000000" w:themeColor="text1"/>
          <w:kern w:val="24"/>
          <w:sz w:val="24"/>
          <w:szCs w:val="24"/>
          <w:lang w:eastAsia="it-IT"/>
        </w:rPr>
        <w:t xml:space="preserve"> </w:t>
      </w:r>
    </w:p>
    <w:p w14:paraId="43E6DF28" w14:textId="37DD2911" w:rsidR="004810BE" w:rsidRDefault="004810BE" w:rsidP="004810BE">
      <w:pPr>
        <w:spacing w:after="0" w:line="276" w:lineRule="auto"/>
        <w:contextualSpacing/>
        <w:rPr>
          <w:rFonts w:eastAsiaTheme="minorEastAsia" w:cstheme="minorHAnsi"/>
          <w:color w:val="000000" w:themeColor="text1"/>
          <w:kern w:val="24"/>
          <w:szCs w:val="24"/>
          <w:lang w:eastAsia="it-IT"/>
        </w:rPr>
      </w:pPr>
      <w:r w:rsidRPr="004810BE">
        <w:rPr>
          <w:rFonts w:eastAsiaTheme="minorEastAsia" w:cstheme="minorHAnsi"/>
          <w:color w:val="000000" w:themeColor="text1"/>
          <w:kern w:val="24"/>
          <w:szCs w:val="24"/>
          <w:lang w:eastAsia="it-IT"/>
        </w:rPr>
        <w:t xml:space="preserve">Please, consider that the blue descriptors are taken from </w:t>
      </w:r>
      <w:r w:rsidRPr="004810BE">
        <w:rPr>
          <w:rFonts w:eastAsiaTheme="minorEastAsia" w:cstheme="minorHAnsi"/>
          <w:i/>
          <w:color w:val="000000" w:themeColor="text1"/>
          <w:kern w:val="24"/>
          <w:szCs w:val="24"/>
          <w:lang w:eastAsia="it-IT"/>
        </w:rPr>
        <w:t>CEFR Companion volume</w:t>
      </w:r>
      <w:r w:rsidRPr="004810BE">
        <w:rPr>
          <w:rFonts w:eastAsiaTheme="minorEastAsia" w:cstheme="minorHAnsi"/>
          <w:color w:val="000000" w:themeColor="text1"/>
          <w:kern w:val="24"/>
          <w:szCs w:val="24"/>
          <w:lang w:eastAsia="it-IT"/>
        </w:rPr>
        <w:t xml:space="preserve"> (2020).</w:t>
      </w:r>
    </w:p>
    <w:p w14:paraId="3A7D31B1" w14:textId="77777777" w:rsidR="00523A8E" w:rsidRDefault="00523A8E" w:rsidP="004810BE">
      <w:pPr>
        <w:spacing w:after="0" w:line="276" w:lineRule="auto"/>
        <w:contextualSpacing/>
        <w:rPr>
          <w:rFonts w:eastAsiaTheme="minorEastAsia" w:cstheme="minorHAnsi"/>
          <w:color w:val="000000" w:themeColor="text1"/>
          <w:kern w:val="24"/>
          <w:szCs w:val="24"/>
          <w:lang w:eastAsia="it-IT"/>
        </w:rPr>
      </w:pPr>
    </w:p>
    <w:p w14:paraId="7491CB14" w14:textId="3D4DD599" w:rsidR="007D18F9" w:rsidRDefault="007D18F9" w:rsidP="004810BE">
      <w:pPr>
        <w:spacing w:after="0"/>
        <w:rPr>
          <w:u w:val="single"/>
          <w:lang w:val="en-US" w:eastAsia="it-IT"/>
        </w:rPr>
      </w:pPr>
      <w:r w:rsidRPr="004810BE">
        <w:rPr>
          <w:u w:val="single"/>
          <w:lang w:val="en-US" w:eastAsia="it-IT"/>
        </w:rPr>
        <w:t>You have 5 minutes to have a look.</w:t>
      </w:r>
    </w:p>
    <w:p w14:paraId="6E0826EC" w14:textId="1CFE3795" w:rsidR="00523A8E" w:rsidRDefault="00523A8E" w:rsidP="004810BE">
      <w:pPr>
        <w:spacing w:after="0"/>
        <w:rPr>
          <w:u w:val="single"/>
          <w:lang w:val="en-US" w:eastAsia="it-IT"/>
        </w:rPr>
      </w:pPr>
    </w:p>
    <w:p w14:paraId="0361C67A" w14:textId="23AAFFB2" w:rsidR="007D18F9" w:rsidRPr="007D18F9" w:rsidRDefault="00523A8E" w:rsidP="00523A8E">
      <w:pPr>
        <w:spacing w:after="0" w:line="276" w:lineRule="auto"/>
        <w:contextualSpacing/>
        <w:rPr>
          <w:rFonts w:eastAsia="Times New Roman" w:cstheme="minorHAnsi"/>
          <w:szCs w:val="24"/>
          <w:lang w:val="en-US" w:eastAsia="it-IT"/>
        </w:rPr>
      </w:pPr>
      <w:r w:rsidRPr="00523A8E">
        <w:rPr>
          <w:rFonts w:eastAsiaTheme="minorEastAsia" w:cstheme="minorHAnsi"/>
          <w:color w:val="000000" w:themeColor="text1"/>
          <w:kern w:val="24"/>
          <w:szCs w:val="24"/>
          <w:lang w:eastAsia="it-IT"/>
        </w:rPr>
        <w:t>Now, i</w:t>
      </w:r>
      <w:r w:rsidR="007D18F9" w:rsidRPr="007D18F9">
        <w:rPr>
          <w:rFonts w:eastAsiaTheme="minorEastAsia" w:cstheme="minorHAnsi"/>
          <w:color w:val="000000" w:themeColor="text1"/>
          <w:kern w:val="24"/>
          <w:szCs w:val="24"/>
          <w:lang w:eastAsia="it-IT"/>
        </w:rPr>
        <w:t xml:space="preserve">magine to work as teacher: </w:t>
      </w:r>
    </w:p>
    <w:p w14:paraId="5907E42D" w14:textId="77777777" w:rsidR="007D18F9" w:rsidRPr="00523A8E" w:rsidRDefault="007D18F9" w:rsidP="00A5054E">
      <w:pPr>
        <w:pStyle w:val="Paragrafoelenco"/>
        <w:numPr>
          <w:ilvl w:val="0"/>
          <w:numId w:val="10"/>
        </w:numPr>
        <w:spacing w:after="0"/>
        <w:ind w:left="709" w:hanging="425"/>
        <w:rPr>
          <w:rFonts w:asciiTheme="minorHAnsi" w:eastAsia="Times New Roman" w:hAnsiTheme="minorHAnsi" w:cstheme="minorHAnsi"/>
          <w:sz w:val="24"/>
          <w:szCs w:val="24"/>
          <w:lang w:val="en-US" w:eastAsia="it-IT"/>
        </w:rPr>
      </w:pPr>
      <w:r w:rsidRPr="00523A8E">
        <w:rPr>
          <w:rFonts w:asciiTheme="minorHAnsi" w:eastAsiaTheme="minorEastAsia" w:hAnsiTheme="minorHAnsi" w:cstheme="minorHAnsi"/>
          <w:color w:val="000000" w:themeColor="text1"/>
          <w:kern w:val="24"/>
          <w:sz w:val="24"/>
          <w:szCs w:val="24"/>
          <w:lang w:eastAsia="it-IT"/>
        </w:rPr>
        <w:t xml:space="preserve">You have still to start your </w:t>
      </w:r>
      <w:r w:rsidRPr="00523A8E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4"/>
          <w:szCs w:val="24"/>
          <w:lang w:eastAsia="it-IT"/>
        </w:rPr>
        <w:t>literacy and second language course</w:t>
      </w:r>
      <w:r w:rsidR="00523A8E" w:rsidRPr="00523A8E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4"/>
          <w:szCs w:val="24"/>
          <w:lang w:eastAsia="it-IT"/>
        </w:rPr>
        <w:t>.</w:t>
      </w:r>
    </w:p>
    <w:p w14:paraId="1EC9727C" w14:textId="77777777" w:rsidR="007D18F9" w:rsidRPr="00523A8E" w:rsidRDefault="007D18F9" w:rsidP="00A5054E">
      <w:pPr>
        <w:pStyle w:val="Paragrafoelenco"/>
        <w:numPr>
          <w:ilvl w:val="0"/>
          <w:numId w:val="10"/>
        </w:numPr>
        <w:spacing w:after="0"/>
        <w:ind w:left="709" w:hanging="425"/>
        <w:rPr>
          <w:rFonts w:asciiTheme="minorHAnsi" w:eastAsia="Times New Roman" w:hAnsiTheme="minorHAnsi" w:cstheme="minorHAnsi"/>
          <w:sz w:val="24"/>
          <w:szCs w:val="24"/>
          <w:lang w:val="en-US" w:eastAsia="it-IT"/>
        </w:rPr>
      </w:pPr>
      <w:r w:rsidRPr="00523A8E">
        <w:rPr>
          <w:rFonts w:asciiTheme="minorHAnsi" w:eastAsiaTheme="minorEastAsia" w:hAnsiTheme="minorHAnsi" w:cstheme="minorHAnsi"/>
          <w:color w:val="000000" w:themeColor="text1"/>
          <w:kern w:val="24"/>
          <w:sz w:val="24"/>
          <w:szCs w:val="24"/>
          <w:lang w:eastAsia="it-IT"/>
        </w:rPr>
        <w:t>You are engaged within the welcome phase where a placement test is provided</w:t>
      </w:r>
      <w:r w:rsidR="00523A8E" w:rsidRPr="00523A8E">
        <w:rPr>
          <w:rFonts w:asciiTheme="minorHAnsi" w:eastAsiaTheme="minorEastAsia" w:hAnsiTheme="minorHAnsi" w:cstheme="minorHAnsi"/>
          <w:color w:val="000000" w:themeColor="text1"/>
          <w:kern w:val="24"/>
          <w:sz w:val="24"/>
          <w:szCs w:val="24"/>
          <w:lang w:eastAsia="it-IT"/>
        </w:rPr>
        <w:t>.</w:t>
      </w:r>
    </w:p>
    <w:p w14:paraId="3139B43F" w14:textId="77777777" w:rsidR="00523A8E" w:rsidRPr="00523A8E" w:rsidRDefault="007D18F9" w:rsidP="00A5054E">
      <w:pPr>
        <w:pStyle w:val="Paragrafoelenco"/>
        <w:numPr>
          <w:ilvl w:val="0"/>
          <w:numId w:val="10"/>
        </w:numPr>
        <w:spacing w:after="0"/>
        <w:ind w:left="709" w:hanging="425"/>
        <w:rPr>
          <w:rFonts w:asciiTheme="minorHAnsi" w:eastAsia="Times New Roman" w:hAnsiTheme="minorHAnsi" w:cstheme="minorHAnsi"/>
          <w:sz w:val="24"/>
          <w:szCs w:val="24"/>
          <w:lang w:val="en-US" w:eastAsia="it-IT"/>
        </w:rPr>
      </w:pPr>
      <w:r w:rsidRPr="00523A8E">
        <w:rPr>
          <w:rFonts w:asciiTheme="minorHAnsi" w:eastAsiaTheme="minorEastAsia" w:hAnsiTheme="minorHAnsi" w:cstheme="minorHAnsi"/>
          <w:color w:val="000000" w:themeColor="text1"/>
          <w:kern w:val="24"/>
          <w:sz w:val="24"/>
          <w:szCs w:val="24"/>
          <w:lang w:eastAsia="it-IT"/>
        </w:rPr>
        <w:t>You are asked to develop progressive tasks for the placement test</w:t>
      </w:r>
      <w:r w:rsidR="00523A8E" w:rsidRPr="00523A8E">
        <w:rPr>
          <w:rFonts w:asciiTheme="minorHAnsi" w:eastAsiaTheme="minorEastAsia" w:hAnsiTheme="minorHAnsi" w:cstheme="minorHAnsi"/>
          <w:color w:val="000000" w:themeColor="text1"/>
          <w:kern w:val="24"/>
          <w:sz w:val="24"/>
          <w:szCs w:val="24"/>
          <w:lang w:eastAsia="it-IT"/>
        </w:rPr>
        <w:t>.</w:t>
      </w:r>
    </w:p>
    <w:p w14:paraId="0DC4AD61" w14:textId="77777777" w:rsidR="007D18F9" w:rsidRPr="007D18F9" w:rsidRDefault="007D18F9" w:rsidP="00523A8E">
      <w:pPr>
        <w:spacing w:after="0" w:line="276" w:lineRule="auto"/>
        <w:ind w:left="2520"/>
        <w:contextualSpacing/>
        <w:rPr>
          <w:rFonts w:eastAsia="Times New Roman" w:cstheme="minorHAnsi"/>
          <w:b/>
          <w:szCs w:val="24"/>
          <w:lang w:val="en-US" w:eastAsia="it-IT"/>
        </w:rPr>
      </w:pPr>
    </w:p>
    <w:p w14:paraId="4D3C2992" w14:textId="77777777" w:rsidR="007D18F9" w:rsidRPr="007D18F9" w:rsidRDefault="00523A8E" w:rsidP="00523A8E">
      <w:pPr>
        <w:spacing w:after="0" w:line="276" w:lineRule="auto"/>
        <w:contextualSpacing/>
        <w:rPr>
          <w:rFonts w:eastAsia="Times New Roman" w:cstheme="minorHAnsi"/>
          <w:b/>
          <w:szCs w:val="24"/>
          <w:lang w:val="en-US" w:eastAsia="it-IT"/>
        </w:rPr>
      </w:pPr>
      <w:r w:rsidRPr="00523A8E">
        <w:rPr>
          <w:rFonts w:eastAsiaTheme="minorEastAsia" w:cstheme="minorHAnsi"/>
          <w:b/>
          <w:bCs/>
          <w:color w:val="000000" w:themeColor="text1"/>
          <w:kern w:val="24"/>
          <w:szCs w:val="24"/>
          <w:lang w:eastAsia="it-IT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Practical activity </w:t>
      </w:r>
    </w:p>
    <w:p w14:paraId="1F149341" w14:textId="77777777" w:rsidR="00523A8E" w:rsidRPr="00523A8E" w:rsidRDefault="007D18F9" w:rsidP="00A5054E">
      <w:pPr>
        <w:pStyle w:val="Paragrafoelenco"/>
        <w:numPr>
          <w:ilvl w:val="0"/>
          <w:numId w:val="11"/>
        </w:numPr>
        <w:spacing w:after="0"/>
        <w:rPr>
          <w:rFonts w:asciiTheme="minorHAnsi" w:eastAsia="Times New Roman" w:hAnsiTheme="minorHAnsi" w:cstheme="minorHAnsi"/>
          <w:sz w:val="24"/>
          <w:szCs w:val="24"/>
          <w:lang w:val="en-US" w:eastAsia="it-IT"/>
        </w:rPr>
      </w:pPr>
      <w:r w:rsidRPr="00523A8E">
        <w:rPr>
          <w:rFonts w:asciiTheme="minorHAnsi" w:eastAsiaTheme="minorEastAsia" w:hAnsiTheme="minorHAnsi" w:cstheme="minorHAnsi"/>
          <w:color w:val="000000" w:themeColor="text1"/>
          <w:kern w:val="24"/>
          <w:sz w:val="24"/>
          <w:szCs w:val="24"/>
          <w:lang w:eastAsia="it-IT"/>
        </w:rPr>
        <w:t>C</w:t>
      </w:r>
      <w:r w:rsidR="00523A8E" w:rsidRPr="00523A8E">
        <w:rPr>
          <w:rFonts w:asciiTheme="minorHAnsi" w:eastAsiaTheme="minorEastAsia" w:hAnsiTheme="minorHAnsi" w:cstheme="minorHAnsi"/>
          <w:color w:val="000000" w:themeColor="text1"/>
          <w:kern w:val="24"/>
          <w:sz w:val="24"/>
          <w:szCs w:val="24"/>
          <w:lang w:eastAsia="it-IT"/>
        </w:rPr>
        <w:t>hose one of the proposed scales.</w:t>
      </w:r>
    </w:p>
    <w:p w14:paraId="43765195" w14:textId="0800BB0D" w:rsidR="007D18F9" w:rsidRPr="00523A8E" w:rsidRDefault="007D18F9" w:rsidP="00A5054E">
      <w:pPr>
        <w:pStyle w:val="Paragrafoelenco"/>
        <w:numPr>
          <w:ilvl w:val="0"/>
          <w:numId w:val="11"/>
        </w:numPr>
        <w:spacing w:after="0"/>
        <w:rPr>
          <w:rFonts w:asciiTheme="minorHAnsi" w:eastAsia="Times New Roman" w:hAnsiTheme="minorHAnsi" w:cstheme="minorHAnsi"/>
          <w:sz w:val="24"/>
          <w:szCs w:val="24"/>
          <w:lang w:val="en-US" w:eastAsia="it-IT"/>
        </w:rPr>
      </w:pPr>
      <w:r w:rsidRPr="00523A8E">
        <w:rPr>
          <w:rFonts w:asciiTheme="minorHAnsi" w:eastAsiaTheme="minorEastAsia" w:hAnsiTheme="minorHAnsi" w:cstheme="minorHAnsi"/>
          <w:color w:val="000000" w:themeColor="text1"/>
          <w:kern w:val="24"/>
          <w:sz w:val="24"/>
          <w:szCs w:val="24"/>
          <w:lang w:eastAsia="it-IT"/>
        </w:rPr>
        <w:t>Write the instructions related to 4 progressive tasks (one for each LASLLIAM level, or for spoken interaction, or for written interaction), according to 1 out of the 2 overall scales</w:t>
      </w:r>
      <w:r w:rsidR="00523A8E" w:rsidRPr="00523A8E">
        <w:rPr>
          <w:rFonts w:asciiTheme="minorHAnsi" w:eastAsiaTheme="minorEastAsia" w:hAnsiTheme="minorHAnsi" w:cstheme="minorHAnsi"/>
          <w:color w:val="000000" w:themeColor="text1"/>
          <w:kern w:val="24"/>
          <w:sz w:val="24"/>
          <w:szCs w:val="24"/>
          <w:lang w:eastAsia="it-IT"/>
        </w:rPr>
        <w:t>.</w:t>
      </w:r>
    </w:p>
    <w:p w14:paraId="2D24A5E9" w14:textId="77777777" w:rsidR="00523A8E" w:rsidRPr="00523A8E" w:rsidRDefault="00523A8E" w:rsidP="00523A8E">
      <w:pPr>
        <w:spacing w:line="276" w:lineRule="auto"/>
        <w:rPr>
          <w:rFonts w:cstheme="minorHAnsi"/>
          <w:szCs w:val="24"/>
          <w:u w:val="single"/>
          <w:lang w:val="en-US" w:eastAsia="it-IT"/>
        </w:rPr>
      </w:pPr>
    </w:p>
    <w:p w14:paraId="71FD9AE2" w14:textId="58DDDE55" w:rsidR="00523A8E" w:rsidRDefault="00523A8E" w:rsidP="00523A8E">
      <w:pPr>
        <w:spacing w:line="276" w:lineRule="auto"/>
        <w:rPr>
          <w:u w:val="single"/>
          <w:lang w:val="en-US" w:eastAsia="it-IT"/>
        </w:rPr>
      </w:pPr>
      <w:r w:rsidRPr="00523A8E">
        <w:rPr>
          <w:u w:val="single"/>
          <w:lang w:val="en-US" w:eastAsia="it-IT"/>
        </w:rPr>
        <w:t>You have 15 minutes for this activity.</w:t>
      </w:r>
    </w:p>
    <w:p w14:paraId="1C34B02D" w14:textId="777889B5" w:rsidR="00B535BA" w:rsidRDefault="00B535BA" w:rsidP="00B535BA">
      <w:pPr>
        <w:spacing w:line="240" w:lineRule="auto"/>
        <w:jc w:val="center"/>
        <w:rPr>
          <w:rFonts w:cs="Times New Roman"/>
          <w:b/>
          <w:lang w:val="en-US" w:eastAsia="it-IT"/>
        </w:rPr>
      </w:pPr>
      <w:r>
        <w:rPr>
          <w:b/>
          <w:sz w:val="28"/>
          <w:lang w:val="en-US" w:eastAsia="it-IT"/>
        </w:rPr>
        <w:t xml:space="preserve">Please send your instructions for progressive tasks to: </w:t>
      </w:r>
      <w:hyperlink r:id="rId9" w:history="1">
        <w:r w:rsidRPr="00ED5931">
          <w:rPr>
            <w:rStyle w:val="Collegamentoipertestuale"/>
            <w:b/>
            <w:lang w:val="en-US" w:eastAsia="it-IT"/>
          </w:rPr>
          <w:t>lorenzo_rocca@libero.it</w:t>
        </w:r>
      </w:hyperlink>
    </w:p>
    <w:p w14:paraId="52A738BF" w14:textId="636F9982" w:rsidR="00B535BA" w:rsidRPr="00523A8E" w:rsidRDefault="00B535BA" w:rsidP="00523A8E">
      <w:pPr>
        <w:spacing w:line="276" w:lineRule="auto"/>
        <w:rPr>
          <w:u w:val="single"/>
          <w:lang w:val="en-US" w:eastAsia="it-IT"/>
        </w:rPr>
      </w:pPr>
    </w:p>
    <w:p w14:paraId="5FA7139D" w14:textId="68CF3387" w:rsidR="00523A8E" w:rsidRDefault="00523A8E">
      <w:pPr>
        <w:rPr>
          <w:u w:val="single"/>
          <w:lang w:val="en-US" w:eastAsia="it-IT"/>
        </w:rPr>
      </w:pPr>
      <w:r>
        <w:rPr>
          <w:u w:val="single"/>
          <w:lang w:val="en-US" w:eastAsia="it-IT"/>
        </w:rPr>
        <w:br w:type="page"/>
      </w:r>
    </w:p>
    <w:p w14:paraId="18A35C47" w14:textId="157105AA" w:rsidR="005D6827" w:rsidRPr="005D6827" w:rsidRDefault="005D6827" w:rsidP="004810BE">
      <w:pPr>
        <w:spacing w:after="0"/>
        <w:rPr>
          <w:rFonts w:cstheme="minorHAnsi"/>
          <w:b/>
          <w:lang w:val="en-US"/>
        </w:rPr>
      </w:pPr>
      <w:r w:rsidRPr="005D6827">
        <w:rPr>
          <w:rFonts w:cstheme="minorHAnsi"/>
          <w:b/>
          <w:lang w:val="en-US"/>
        </w:rPr>
        <w:lastRenderedPageBreak/>
        <w:t>Overall Written Interaction</w:t>
      </w:r>
    </w:p>
    <w:tbl>
      <w:tblPr>
        <w:tblStyle w:val="Grigliatabella"/>
        <w:tblW w:w="5081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13467"/>
      </w:tblGrid>
      <w:tr w:rsidR="005D6827" w:rsidRPr="004810BE" w14:paraId="301B44FC" w14:textId="77777777" w:rsidTr="004810BE">
        <w:trPr>
          <w:trHeight w:val="290"/>
        </w:trPr>
        <w:tc>
          <w:tcPr>
            <w:tcW w:w="250" w:type="pct"/>
            <w:noWrap/>
          </w:tcPr>
          <w:p w14:paraId="019C74E1" w14:textId="77777777" w:rsidR="005D6827" w:rsidRPr="004810BE" w:rsidRDefault="005D6827" w:rsidP="004810BE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eastAsia="nl-NL"/>
              </w:rPr>
            </w:pPr>
            <w:r w:rsidRPr="004810BE"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eastAsia="nl-NL"/>
              </w:rPr>
              <w:t>Level</w:t>
            </w:r>
          </w:p>
        </w:tc>
        <w:tc>
          <w:tcPr>
            <w:tcW w:w="4750" w:type="pct"/>
            <w:noWrap/>
          </w:tcPr>
          <w:p w14:paraId="6A3C8DDD" w14:textId="77777777" w:rsidR="005D6827" w:rsidRPr="004810BE" w:rsidRDefault="005D6827" w:rsidP="004810BE">
            <w:pPr>
              <w:rPr>
                <w:rFonts w:asciiTheme="minorHAnsi" w:eastAsia="Times New Roman" w:hAnsiTheme="minorHAnsi" w:cstheme="minorHAnsi"/>
                <w:color w:val="0D5ADB"/>
                <w:sz w:val="22"/>
                <w:szCs w:val="24"/>
                <w:lang w:val="en-US" w:eastAsia="nl-NL"/>
              </w:rPr>
            </w:pPr>
            <w:r w:rsidRPr="004810BE">
              <w:rPr>
                <w:rFonts w:asciiTheme="minorHAnsi" w:eastAsia="Times New Roman" w:hAnsiTheme="minorHAnsi" w:cstheme="minorHAnsi"/>
                <w:sz w:val="22"/>
                <w:szCs w:val="24"/>
                <w:lang w:val="en-US" w:eastAsia="nl-NL"/>
              </w:rPr>
              <w:t>Descriptor</w:t>
            </w:r>
          </w:p>
        </w:tc>
      </w:tr>
      <w:tr w:rsidR="005D6827" w:rsidRPr="004810BE" w14:paraId="606629A1" w14:textId="77777777" w:rsidTr="004810BE">
        <w:trPr>
          <w:trHeight w:val="290"/>
        </w:trPr>
        <w:tc>
          <w:tcPr>
            <w:tcW w:w="250" w:type="pct"/>
            <w:noWrap/>
            <w:hideMark/>
          </w:tcPr>
          <w:p w14:paraId="1DEE283D" w14:textId="77777777" w:rsidR="005D6827" w:rsidRPr="004810BE" w:rsidRDefault="005D6827" w:rsidP="004810BE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eastAsia="nl-NL"/>
              </w:rPr>
            </w:pPr>
            <w:r w:rsidRPr="004810BE"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eastAsia="nl-NL"/>
              </w:rPr>
              <w:t>4</w:t>
            </w:r>
          </w:p>
        </w:tc>
        <w:tc>
          <w:tcPr>
            <w:tcW w:w="4750" w:type="pct"/>
            <w:noWrap/>
            <w:hideMark/>
          </w:tcPr>
          <w:p w14:paraId="548A803B" w14:textId="77777777" w:rsidR="005D6827" w:rsidRPr="004810BE" w:rsidRDefault="005D6827" w:rsidP="004810BE">
            <w:pPr>
              <w:rPr>
                <w:rFonts w:asciiTheme="minorHAnsi" w:eastAsia="Times New Roman" w:hAnsiTheme="minorHAnsi" w:cstheme="minorHAnsi"/>
                <w:color w:val="0D5ADB"/>
                <w:sz w:val="22"/>
                <w:szCs w:val="24"/>
                <w:lang w:val="en-US" w:eastAsia="nl-NL"/>
              </w:rPr>
            </w:pPr>
            <w:r w:rsidRPr="004810BE">
              <w:rPr>
                <w:rFonts w:asciiTheme="minorHAnsi" w:eastAsia="Times New Roman" w:hAnsiTheme="minorHAnsi" w:cstheme="minorHAnsi"/>
                <w:color w:val="0D5ADB"/>
                <w:sz w:val="22"/>
                <w:szCs w:val="24"/>
                <w:lang w:val="en-US" w:eastAsia="nl-NL"/>
              </w:rPr>
              <w:t>Can ask for or pass on personal details.</w:t>
            </w:r>
          </w:p>
        </w:tc>
      </w:tr>
      <w:tr w:rsidR="005D6827" w:rsidRPr="004810BE" w14:paraId="293FE336" w14:textId="77777777" w:rsidTr="004810BE">
        <w:trPr>
          <w:trHeight w:val="302"/>
        </w:trPr>
        <w:tc>
          <w:tcPr>
            <w:tcW w:w="250" w:type="pct"/>
            <w:noWrap/>
            <w:hideMark/>
          </w:tcPr>
          <w:p w14:paraId="299DB9FD" w14:textId="77777777" w:rsidR="005D6827" w:rsidRPr="004810BE" w:rsidRDefault="005D6827" w:rsidP="004810BE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eastAsia="nl-NL"/>
              </w:rPr>
            </w:pPr>
            <w:r w:rsidRPr="004810BE"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eastAsia="nl-NL"/>
              </w:rPr>
              <w:t> </w:t>
            </w:r>
          </w:p>
        </w:tc>
        <w:tc>
          <w:tcPr>
            <w:tcW w:w="4750" w:type="pct"/>
            <w:noWrap/>
            <w:hideMark/>
          </w:tcPr>
          <w:p w14:paraId="22F4ED4A" w14:textId="77777777" w:rsidR="005D6827" w:rsidRPr="004810BE" w:rsidRDefault="005D6827" w:rsidP="004810BE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val="en-US" w:eastAsia="nl-NL"/>
              </w:rPr>
            </w:pPr>
            <w:r w:rsidRPr="004810BE"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val="en-US" w:eastAsia="nl-NL"/>
              </w:rPr>
              <w:t>Can write and respond to messages by using simple sentences and formulaic expressions.</w:t>
            </w:r>
          </w:p>
        </w:tc>
      </w:tr>
      <w:tr w:rsidR="005D6827" w:rsidRPr="004810BE" w14:paraId="2E354238" w14:textId="77777777" w:rsidTr="004810BE">
        <w:trPr>
          <w:trHeight w:val="302"/>
        </w:trPr>
        <w:tc>
          <w:tcPr>
            <w:tcW w:w="250" w:type="pct"/>
            <w:noWrap/>
            <w:hideMark/>
          </w:tcPr>
          <w:p w14:paraId="74F02853" w14:textId="77777777" w:rsidR="005D6827" w:rsidRPr="004810BE" w:rsidRDefault="005D6827" w:rsidP="004810BE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eastAsia="nl-NL"/>
              </w:rPr>
            </w:pPr>
            <w:r w:rsidRPr="004810BE"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eastAsia="nl-NL"/>
              </w:rPr>
              <w:t> </w:t>
            </w:r>
          </w:p>
        </w:tc>
        <w:tc>
          <w:tcPr>
            <w:tcW w:w="4750" w:type="pct"/>
            <w:noWrap/>
            <w:hideMark/>
          </w:tcPr>
          <w:p w14:paraId="3C47EBFE" w14:textId="77777777" w:rsidR="005D6827" w:rsidRPr="004810BE" w:rsidRDefault="005D6827" w:rsidP="004810BE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val="en-US" w:eastAsia="nl-NL"/>
              </w:rPr>
            </w:pPr>
            <w:r w:rsidRPr="004810BE"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val="en-US" w:eastAsia="nl-NL"/>
              </w:rPr>
              <w:t>Can fill in the required data in frequently used forms.</w:t>
            </w:r>
          </w:p>
        </w:tc>
      </w:tr>
      <w:tr w:rsidR="005D6827" w:rsidRPr="004810BE" w14:paraId="5292446D" w14:textId="77777777" w:rsidTr="004810BE">
        <w:trPr>
          <w:trHeight w:val="302"/>
        </w:trPr>
        <w:tc>
          <w:tcPr>
            <w:tcW w:w="250" w:type="pct"/>
            <w:noWrap/>
            <w:hideMark/>
          </w:tcPr>
          <w:p w14:paraId="70FA4FB3" w14:textId="77777777" w:rsidR="005D6827" w:rsidRPr="004810BE" w:rsidRDefault="005D6827" w:rsidP="004810BE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eastAsia="nl-NL"/>
              </w:rPr>
            </w:pPr>
            <w:r w:rsidRPr="004810BE"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eastAsia="nl-NL"/>
              </w:rPr>
              <w:t>3</w:t>
            </w:r>
          </w:p>
        </w:tc>
        <w:tc>
          <w:tcPr>
            <w:tcW w:w="4750" w:type="pct"/>
            <w:noWrap/>
            <w:hideMark/>
          </w:tcPr>
          <w:p w14:paraId="4DD07E83" w14:textId="77777777" w:rsidR="005D6827" w:rsidRPr="004810BE" w:rsidRDefault="005D6827" w:rsidP="004810BE">
            <w:pPr>
              <w:rPr>
                <w:rFonts w:asciiTheme="minorHAnsi" w:eastAsia="Times New Roman" w:hAnsiTheme="minorHAnsi" w:cstheme="minorHAnsi"/>
                <w:color w:val="0D5ADB"/>
                <w:sz w:val="22"/>
                <w:szCs w:val="24"/>
                <w:lang w:val="en-US" w:eastAsia="nl-NL"/>
              </w:rPr>
            </w:pPr>
            <w:r w:rsidRPr="004810BE">
              <w:rPr>
                <w:rFonts w:asciiTheme="minorHAnsi" w:eastAsia="Times New Roman" w:hAnsiTheme="minorHAnsi" w:cstheme="minorHAnsi"/>
                <w:color w:val="0D5ADB"/>
                <w:sz w:val="22"/>
                <w:szCs w:val="24"/>
                <w:lang w:val="en-US" w:eastAsia="nl-NL"/>
              </w:rPr>
              <w:t>Can convey basic information (e.g. name, address, family) in short phrases on a form or in a note, with the use of a dictionary.</w:t>
            </w:r>
          </w:p>
        </w:tc>
      </w:tr>
      <w:tr w:rsidR="005D6827" w:rsidRPr="004810BE" w14:paraId="1FF0A244" w14:textId="77777777" w:rsidTr="004810BE">
        <w:trPr>
          <w:trHeight w:val="302"/>
        </w:trPr>
        <w:tc>
          <w:tcPr>
            <w:tcW w:w="250" w:type="pct"/>
            <w:noWrap/>
            <w:hideMark/>
          </w:tcPr>
          <w:p w14:paraId="570AADDE" w14:textId="77777777" w:rsidR="005D6827" w:rsidRPr="004810BE" w:rsidRDefault="005D6827" w:rsidP="004810BE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eastAsia="nl-NL"/>
              </w:rPr>
            </w:pPr>
            <w:r w:rsidRPr="004810BE"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eastAsia="nl-NL"/>
              </w:rPr>
              <w:t> </w:t>
            </w:r>
          </w:p>
        </w:tc>
        <w:tc>
          <w:tcPr>
            <w:tcW w:w="4750" w:type="pct"/>
            <w:noWrap/>
            <w:hideMark/>
          </w:tcPr>
          <w:p w14:paraId="4FBCFADC" w14:textId="35A10B13" w:rsidR="005D6827" w:rsidRPr="004810BE" w:rsidRDefault="005D6827" w:rsidP="004810BE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val="en-US" w:eastAsia="nl-NL"/>
              </w:rPr>
            </w:pPr>
            <w:r w:rsidRPr="004810BE"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val="en-US" w:eastAsia="nl-NL"/>
              </w:rPr>
              <w:t>Can write and respond to short simple messages by using frequent words, and formulaic expressions.</w:t>
            </w:r>
          </w:p>
        </w:tc>
      </w:tr>
      <w:tr w:rsidR="005D6827" w:rsidRPr="004810BE" w14:paraId="22FF8277" w14:textId="77777777" w:rsidTr="004810BE">
        <w:trPr>
          <w:trHeight w:val="302"/>
        </w:trPr>
        <w:tc>
          <w:tcPr>
            <w:tcW w:w="250" w:type="pct"/>
            <w:noWrap/>
            <w:hideMark/>
          </w:tcPr>
          <w:p w14:paraId="72A8D22A" w14:textId="77777777" w:rsidR="005D6827" w:rsidRPr="004810BE" w:rsidRDefault="005D6827" w:rsidP="004810BE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eastAsia="nl-NL"/>
              </w:rPr>
            </w:pPr>
            <w:r w:rsidRPr="004810BE"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eastAsia="nl-NL"/>
              </w:rPr>
              <w:t>2</w:t>
            </w:r>
          </w:p>
        </w:tc>
        <w:tc>
          <w:tcPr>
            <w:tcW w:w="4750" w:type="pct"/>
            <w:noWrap/>
            <w:hideMark/>
          </w:tcPr>
          <w:p w14:paraId="5193826D" w14:textId="77777777" w:rsidR="005D6827" w:rsidRPr="004810BE" w:rsidRDefault="005D6827" w:rsidP="004810BE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val="en-US" w:eastAsia="nl-NL"/>
              </w:rPr>
            </w:pPr>
            <w:r w:rsidRPr="004810BE"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val="en-US" w:eastAsia="nl-NL"/>
              </w:rPr>
              <w:t xml:space="preserve">Can write and respond to simple routine messages by using </w:t>
            </w:r>
            <w:proofErr w:type="spellStart"/>
            <w:r w:rsidRPr="004810BE"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val="en-US" w:eastAsia="nl-NL"/>
              </w:rPr>
              <w:t>practised</w:t>
            </w:r>
            <w:proofErr w:type="spellEnd"/>
            <w:r w:rsidRPr="004810BE"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val="en-US" w:eastAsia="nl-NL"/>
              </w:rPr>
              <w:t xml:space="preserve"> words and </w:t>
            </w:r>
            <w:proofErr w:type="spellStart"/>
            <w:r w:rsidRPr="004810BE"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val="en-US" w:eastAsia="nl-NL"/>
              </w:rPr>
              <w:t>memorised</w:t>
            </w:r>
            <w:proofErr w:type="spellEnd"/>
            <w:r w:rsidRPr="004810BE"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val="en-US" w:eastAsia="nl-NL"/>
              </w:rPr>
              <w:t xml:space="preserve"> formulaic expressions.</w:t>
            </w:r>
          </w:p>
        </w:tc>
      </w:tr>
      <w:tr w:rsidR="005D6827" w:rsidRPr="004810BE" w14:paraId="021E7062" w14:textId="77777777" w:rsidTr="004810BE">
        <w:trPr>
          <w:trHeight w:val="302"/>
        </w:trPr>
        <w:tc>
          <w:tcPr>
            <w:tcW w:w="250" w:type="pct"/>
            <w:noWrap/>
            <w:hideMark/>
          </w:tcPr>
          <w:p w14:paraId="1BA42D4C" w14:textId="77777777" w:rsidR="005D6827" w:rsidRPr="004810BE" w:rsidRDefault="005D6827" w:rsidP="004810BE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eastAsia="nl-NL"/>
              </w:rPr>
            </w:pPr>
            <w:r w:rsidRPr="004810BE"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eastAsia="nl-NL"/>
              </w:rPr>
              <w:t> </w:t>
            </w:r>
          </w:p>
        </w:tc>
        <w:tc>
          <w:tcPr>
            <w:tcW w:w="4750" w:type="pct"/>
            <w:noWrap/>
            <w:hideMark/>
          </w:tcPr>
          <w:p w14:paraId="046A6E84" w14:textId="77777777" w:rsidR="005D6827" w:rsidRPr="004810BE" w:rsidRDefault="005D6827" w:rsidP="004810BE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val="en-US" w:eastAsia="nl-NL"/>
              </w:rPr>
            </w:pPr>
            <w:r w:rsidRPr="004810BE"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val="en-US" w:eastAsia="nl-NL"/>
              </w:rPr>
              <w:t xml:space="preserve">Can fill in some personal data in a short simple form by using </w:t>
            </w:r>
            <w:proofErr w:type="spellStart"/>
            <w:r w:rsidRPr="004810BE"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val="en-US" w:eastAsia="nl-NL"/>
              </w:rPr>
              <w:t>practised</w:t>
            </w:r>
            <w:proofErr w:type="spellEnd"/>
            <w:r w:rsidRPr="004810BE"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val="en-US" w:eastAsia="nl-NL"/>
              </w:rPr>
              <w:t xml:space="preserve"> words.</w:t>
            </w:r>
          </w:p>
        </w:tc>
      </w:tr>
      <w:tr w:rsidR="005D6827" w:rsidRPr="004810BE" w14:paraId="7638DCA1" w14:textId="77777777" w:rsidTr="004810BE">
        <w:trPr>
          <w:trHeight w:val="302"/>
        </w:trPr>
        <w:tc>
          <w:tcPr>
            <w:tcW w:w="250" w:type="pct"/>
            <w:noWrap/>
            <w:hideMark/>
          </w:tcPr>
          <w:p w14:paraId="38B207C6" w14:textId="77777777" w:rsidR="005D6827" w:rsidRPr="004810BE" w:rsidRDefault="005D6827" w:rsidP="004810BE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eastAsia="nl-NL"/>
              </w:rPr>
            </w:pPr>
            <w:r w:rsidRPr="004810BE"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eastAsia="nl-NL"/>
              </w:rPr>
              <w:t>1</w:t>
            </w:r>
          </w:p>
        </w:tc>
        <w:tc>
          <w:tcPr>
            <w:tcW w:w="4750" w:type="pct"/>
            <w:noWrap/>
            <w:hideMark/>
          </w:tcPr>
          <w:p w14:paraId="20E116EA" w14:textId="77777777" w:rsidR="005D6827" w:rsidRPr="004810BE" w:rsidRDefault="005D6827" w:rsidP="004810BE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val="en-US" w:eastAsia="nl-NL"/>
              </w:rPr>
            </w:pPr>
            <w:r w:rsidRPr="004810BE"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val="en-US" w:eastAsia="nl-NL"/>
              </w:rPr>
              <w:t>Can write words about themselves (e.g. name, gender, nationality) by copying an example.</w:t>
            </w:r>
          </w:p>
        </w:tc>
      </w:tr>
      <w:tr w:rsidR="005D6827" w:rsidRPr="004810BE" w14:paraId="1FF9DF8D" w14:textId="77777777" w:rsidTr="004810BE">
        <w:trPr>
          <w:trHeight w:val="314"/>
        </w:trPr>
        <w:tc>
          <w:tcPr>
            <w:tcW w:w="250" w:type="pct"/>
            <w:noWrap/>
            <w:hideMark/>
          </w:tcPr>
          <w:p w14:paraId="6C7D2826" w14:textId="77777777" w:rsidR="005D6827" w:rsidRPr="004810BE" w:rsidRDefault="005D6827" w:rsidP="004810BE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eastAsia="nl-NL"/>
              </w:rPr>
            </w:pPr>
            <w:r w:rsidRPr="004810BE"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eastAsia="nl-NL"/>
              </w:rPr>
              <w:t> </w:t>
            </w:r>
          </w:p>
        </w:tc>
        <w:tc>
          <w:tcPr>
            <w:tcW w:w="4750" w:type="pct"/>
            <w:noWrap/>
            <w:hideMark/>
          </w:tcPr>
          <w:p w14:paraId="187A1EBC" w14:textId="77777777" w:rsidR="005D6827" w:rsidRPr="004810BE" w:rsidRDefault="005D6827" w:rsidP="004810BE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val="en-US" w:eastAsia="nl-NL"/>
              </w:rPr>
            </w:pPr>
            <w:r w:rsidRPr="004810BE"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val="en-US" w:eastAsia="nl-NL"/>
              </w:rPr>
              <w:t>Can write or respond to simple greetings by copying an example.</w:t>
            </w:r>
          </w:p>
        </w:tc>
      </w:tr>
      <w:tr w:rsidR="005D6827" w:rsidRPr="004810BE" w14:paraId="4DB2D648" w14:textId="77777777" w:rsidTr="004810BE">
        <w:trPr>
          <w:trHeight w:val="314"/>
        </w:trPr>
        <w:tc>
          <w:tcPr>
            <w:tcW w:w="250" w:type="pct"/>
            <w:noWrap/>
            <w:hideMark/>
          </w:tcPr>
          <w:p w14:paraId="734C4DB8" w14:textId="77777777" w:rsidR="005D6827" w:rsidRPr="004810BE" w:rsidRDefault="005D6827" w:rsidP="004810BE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eastAsia="nl-NL"/>
              </w:rPr>
            </w:pPr>
            <w:r w:rsidRPr="004810BE"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eastAsia="nl-NL"/>
              </w:rPr>
              <w:t> </w:t>
            </w:r>
          </w:p>
        </w:tc>
        <w:tc>
          <w:tcPr>
            <w:tcW w:w="4750" w:type="pct"/>
            <w:noWrap/>
            <w:hideMark/>
          </w:tcPr>
          <w:p w14:paraId="514E8E38" w14:textId="77777777" w:rsidR="005D6827" w:rsidRPr="004810BE" w:rsidRDefault="005D6827" w:rsidP="004810BE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val="en-US" w:eastAsia="nl-NL"/>
              </w:rPr>
            </w:pPr>
            <w:r w:rsidRPr="004810BE"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val="en-US" w:eastAsia="nl-NL"/>
              </w:rPr>
              <w:t>Can sign a form.</w:t>
            </w:r>
          </w:p>
        </w:tc>
      </w:tr>
    </w:tbl>
    <w:p w14:paraId="19A97AA3" w14:textId="683A7D97" w:rsidR="007D18F9" w:rsidRDefault="007D18F9" w:rsidP="004810BE">
      <w:pPr>
        <w:spacing w:after="0"/>
        <w:rPr>
          <w:rFonts w:cstheme="minorHAnsi"/>
          <w:b/>
        </w:rPr>
      </w:pPr>
    </w:p>
    <w:p w14:paraId="26F0FEE5" w14:textId="77777777" w:rsidR="00523A8E" w:rsidRPr="005D6827" w:rsidRDefault="00523A8E" w:rsidP="004810BE">
      <w:pPr>
        <w:spacing w:after="0"/>
        <w:rPr>
          <w:rFonts w:cstheme="minorHAnsi"/>
          <w:b/>
        </w:rPr>
      </w:pPr>
    </w:p>
    <w:p w14:paraId="50405541" w14:textId="1BFF29D1" w:rsidR="00E32841" w:rsidRPr="005D6827" w:rsidRDefault="007B0CB1" w:rsidP="004810BE">
      <w:pPr>
        <w:spacing w:after="0"/>
        <w:rPr>
          <w:rFonts w:cstheme="minorHAnsi"/>
          <w:b/>
        </w:rPr>
      </w:pPr>
      <w:r w:rsidRPr="005D6827">
        <w:rPr>
          <w:rFonts w:cstheme="minorHAnsi"/>
          <w:b/>
        </w:rPr>
        <w:t xml:space="preserve">Overall </w:t>
      </w:r>
      <w:bookmarkEnd w:id="0"/>
      <w:r w:rsidR="005D6827" w:rsidRPr="005D6827">
        <w:rPr>
          <w:rFonts w:cstheme="minorHAnsi"/>
          <w:b/>
        </w:rPr>
        <w:t>Spoken I</w:t>
      </w:r>
      <w:r w:rsidR="009526EB" w:rsidRPr="005D6827">
        <w:rPr>
          <w:rFonts w:cstheme="minorHAnsi"/>
          <w:b/>
        </w:rPr>
        <w:t>nteraction</w:t>
      </w:r>
    </w:p>
    <w:tbl>
      <w:tblPr>
        <w:tblStyle w:val="Grigliatabella"/>
        <w:tblW w:w="5081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13467"/>
      </w:tblGrid>
      <w:tr w:rsidR="005D6827" w:rsidRPr="004810BE" w14:paraId="3965A550" w14:textId="77777777" w:rsidTr="004810BE">
        <w:trPr>
          <w:trHeight w:val="290"/>
        </w:trPr>
        <w:tc>
          <w:tcPr>
            <w:tcW w:w="250" w:type="pct"/>
            <w:noWrap/>
          </w:tcPr>
          <w:p w14:paraId="6FFCF8B9" w14:textId="77777777" w:rsidR="005D6827" w:rsidRPr="004810BE" w:rsidRDefault="005D6827" w:rsidP="00A21248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eastAsia="nl-NL"/>
              </w:rPr>
            </w:pPr>
            <w:r w:rsidRPr="004810BE"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eastAsia="nl-NL"/>
              </w:rPr>
              <w:t>Level</w:t>
            </w:r>
          </w:p>
        </w:tc>
        <w:tc>
          <w:tcPr>
            <w:tcW w:w="4750" w:type="pct"/>
            <w:noWrap/>
          </w:tcPr>
          <w:p w14:paraId="56DEB8D5" w14:textId="77777777" w:rsidR="005D6827" w:rsidRPr="004810BE" w:rsidRDefault="005D6827" w:rsidP="00A21248">
            <w:pPr>
              <w:rPr>
                <w:rFonts w:asciiTheme="minorHAnsi" w:eastAsia="Times New Roman" w:hAnsiTheme="minorHAnsi" w:cstheme="minorHAnsi"/>
                <w:color w:val="0D5ADB"/>
                <w:sz w:val="22"/>
                <w:szCs w:val="24"/>
                <w:lang w:val="en-US" w:eastAsia="nl-NL"/>
              </w:rPr>
            </w:pPr>
            <w:r w:rsidRPr="004810BE">
              <w:rPr>
                <w:rFonts w:asciiTheme="minorHAnsi" w:eastAsia="Times New Roman" w:hAnsiTheme="minorHAnsi" w:cstheme="minorHAnsi"/>
                <w:sz w:val="22"/>
                <w:szCs w:val="24"/>
                <w:lang w:val="en-US" w:eastAsia="nl-NL"/>
              </w:rPr>
              <w:t>Descriptor</w:t>
            </w:r>
          </w:p>
        </w:tc>
      </w:tr>
      <w:tr w:rsidR="005D6827" w:rsidRPr="004810BE" w14:paraId="7156E397" w14:textId="77777777" w:rsidTr="004810BE">
        <w:trPr>
          <w:trHeight w:val="70"/>
        </w:trPr>
        <w:tc>
          <w:tcPr>
            <w:tcW w:w="250" w:type="pct"/>
            <w:noWrap/>
            <w:hideMark/>
          </w:tcPr>
          <w:p w14:paraId="0B83B10D" w14:textId="77777777" w:rsidR="005D6827" w:rsidRPr="004810BE" w:rsidRDefault="005D6827" w:rsidP="00A21248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eastAsia="nl-NL"/>
              </w:rPr>
            </w:pPr>
            <w:r w:rsidRPr="004810BE"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eastAsia="nl-NL"/>
              </w:rPr>
              <w:t>4</w:t>
            </w:r>
          </w:p>
        </w:tc>
        <w:tc>
          <w:tcPr>
            <w:tcW w:w="4750" w:type="pct"/>
            <w:noWrap/>
            <w:hideMark/>
          </w:tcPr>
          <w:p w14:paraId="562C0208" w14:textId="2B7CD267" w:rsidR="005D6827" w:rsidRPr="004810BE" w:rsidRDefault="005D6827" w:rsidP="00A21248">
            <w:pPr>
              <w:rPr>
                <w:rFonts w:asciiTheme="minorHAnsi" w:eastAsia="Times New Roman" w:hAnsiTheme="minorHAnsi" w:cstheme="minorHAnsi"/>
                <w:color w:val="0D5ADB"/>
                <w:sz w:val="22"/>
                <w:szCs w:val="24"/>
                <w:lang w:val="en-US" w:eastAsia="nl-NL"/>
              </w:rPr>
            </w:pPr>
            <w:r w:rsidRPr="004810BE">
              <w:rPr>
                <w:rFonts w:asciiTheme="minorHAnsi" w:eastAsia="Arial Narrow" w:hAnsiTheme="minorHAnsi" w:cstheme="minorHAnsi"/>
                <w:color w:val="0070C0"/>
                <w:sz w:val="22"/>
                <w:szCs w:val="24"/>
                <w:lang w:eastAsia="en-GB" w:bidi="en-GB"/>
              </w:rPr>
              <w:t>Can interact in a simple way but communication is totally dependent on repetition at a slower rate of speech, rephrasing and repair.</w:t>
            </w:r>
          </w:p>
        </w:tc>
      </w:tr>
      <w:tr w:rsidR="005D6827" w:rsidRPr="004810BE" w14:paraId="1158D345" w14:textId="77777777" w:rsidTr="004810BE">
        <w:trPr>
          <w:trHeight w:val="187"/>
        </w:trPr>
        <w:tc>
          <w:tcPr>
            <w:tcW w:w="250" w:type="pct"/>
            <w:noWrap/>
            <w:hideMark/>
          </w:tcPr>
          <w:p w14:paraId="2D660D45" w14:textId="77777777" w:rsidR="005D6827" w:rsidRPr="004810BE" w:rsidRDefault="005D6827" w:rsidP="00A21248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eastAsia="nl-NL"/>
              </w:rPr>
            </w:pPr>
            <w:r w:rsidRPr="004810BE"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eastAsia="nl-NL"/>
              </w:rPr>
              <w:t> </w:t>
            </w:r>
          </w:p>
        </w:tc>
        <w:tc>
          <w:tcPr>
            <w:tcW w:w="4750" w:type="pct"/>
            <w:noWrap/>
            <w:hideMark/>
          </w:tcPr>
          <w:p w14:paraId="3F17DBD2" w14:textId="79ED10D1" w:rsidR="005D6827" w:rsidRPr="004810BE" w:rsidRDefault="005D6827" w:rsidP="005D6827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val="en-US" w:eastAsia="nl-NL"/>
              </w:rPr>
            </w:pPr>
            <w:r w:rsidRPr="004810BE">
              <w:rPr>
                <w:rFonts w:asciiTheme="minorHAnsi" w:eastAsia="Arial Narrow" w:hAnsiTheme="minorHAnsi" w:cstheme="minorHAnsi"/>
                <w:color w:val="0070C0"/>
                <w:sz w:val="22"/>
                <w:szCs w:val="24"/>
                <w:lang w:eastAsia="en-GB" w:bidi="en-GB"/>
              </w:rPr>
              <w:t>Can ask and answer simple questions, initiate and respond to simple statements in areas of immediate need or on very familiar topics.</w:t>
            </w:r>
          </w:p>
        </w:tc>
      </w:tr>
      <w:tr w:rsidR="005D6827" w:rsidRPr="004810BE" w14:paraId="54D873BB" w14:textId="77777777" w:rsidTr="004810BE">
        <w:trPr>
          <w:trHeight w:val="78"/>
        </w:trPr>
        <w:tc>
          <w:tcPr>
            <w:tcW w:w="250" w:type="pct"/>
            <w:noWrap/>
            <w:hideMark/>
          </w:tcPr>
          <w:p w14:paraId="17ADB897" w14:textId="77777777" w:rsidR="005D6827" w:rsidRPr="004810BE" w:rsidRDefault="005D6827" w:rsidP="00A21248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eastAsia="nl-NL"/>
              </w:rPr>
            </w:pPr>
            <w:r w:rsidRPr="004810BE"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eastAsia="nl-NL"/>
              </w:rPr>
              <w:t> </w:t>
            </w:r>
          </w:p>
        </w:tc>
        <w:tc>
          <w:tcPr>
            <w:tcW w:w="4750" w:type="pct"/>
            <w:noWrap/>
            <w:hideMark/>
          </w:tcPr>
          <w:p w14:paraId="7E8F2702" w14:textId="3C1EB53B" w:rsidR="005D6827" w:rsidRPr="004810BE" w:rsidRDefault="005D6827" w:rsidP="00A21248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val="en-US" w:eastAsia="nl-NL"/>
              </w:rPr>
            </w:pPr>
            <w:r w:rsidRPr="004810BE">
              <w:rPr>
                <w:rFonts w:asciiTheme="minorHAnsi" w:eastAsia="Calibri" w:hAnsiTheme="minorHAnsi" w:cstheme="minorHAnsi"/>
                <w:sz w:val="22"/>
                <w:szCs w:val="24"/>
              </w:rPr>
              <w:t>Can interact in everyday contexts by using simple sentences and formulaic expressions.</w:t>
            </w:r>
          </w:p>
        </w:tc>
      </w:tr>
      <w:tr w:rsidR="005D6827" w:rsidRPr="004810BE" w14:paraId="52D861C9" w14:textId="77777777" w:rsidTr="004810BE">
        <w:trPr>
          <w:trHeight w:val="302"/>
        </w:trPr>
        <w:tc>
          <w:tcPr>
            <w:tcW w:w="250" w:type="pct"/>
            <w:noWrap/>
            <w:hideMark/>
          </w:tcPr>
          <w:p w14:paraId="0EDCBE74" w14:textId="77777777" w:rsidR="005D6827" w:rsidRPr="004810BE" w:rsidRDefault="005D6827" w:rsidP="00A21248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eastAsia="nl-NL"/>
              </w:rPr>
            </w:pPr>
            <w:r w:rsidRPr="004810BE"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eastAsia="nl-NL"/>
              </w:rPr>
              <w:t>3</w:t>
            </w:r>
          </w:p>
        </w:tc>
        <w:tc>
          <w:tcPr>
            <w:tcW w:w="4750" w:type="pct"/>
            <w:noWrap/>
            <w:hideMark/>
          </w:tcPr>
          <w:p w14:paraId="458322BC" w14:textId="08B85021" w:rsidR="005D6827" w:rsidRPr="004810BE" w:rsidRDefault="005D6827" w:rsidP="00A21248">
            <w:pPr>
              <w:rPr>
                <w:rFonts w:asciiTheme="minorHAnsi" w:eastAsia="Times New Roman" w:hAnsiTheme="minorHAnsi" w:cstheme="minorHAnsi"/>
                <w:color w:val="0D5ADB"/>
                <w:sz w:val="22"/>
                <w:szCs w:val="24"/>
                <w:lang w:val="en-US" w:eastAsia="nl-NL"/>
              </w:rPr>
            </w:pPr>
            <w:r w:rsidRPr="004810BE">
              <w:rPr>
                <w:rFonts w:asciiTheme="minorHAnsi" w:eastAsia="Arial Narrow" w:hAnsiTheme="minorHAnsi" w:cstheme="minorHAnsi"/>
                <w:color w:val="0070C0"/>
                <w:sz w:val="22"/>
                <w:szCs w:val="24"/>
                <w:lang w:eastAsia="en-GB" w:bidi="en-GB"/>
              </w:rPr>
              <w:t>Can ask and answer questions about themselves and daily routines, using short, formulaic expressions and relying on gestures to reinforce the information.</w:t>
            </w:r>
          </w:p>
        </w:tc>
      </w:tr>
      <w:tr w:rsidR="005D6827" w:rsidRPr="004810BE" w14:paraId="28EA58BF" w14:textId="77777777" w:rsidTr="004810BE">
        <w:trPr>
          <w:trHeight w:val="103"/>
        </w:trPr>
        <w:tc>
          <w:tcPr>
            <w:tcW w:w="250" w:type="pct"/>
            <w:noWrap/>
            <w:hideMark/>
          </w:tcPr>
          <w:p w14:paraId="522C2D8A" w14:textId="77777777" w:rsidR="005D6827" w:rsidRPr="004810BE" w:rsidRDefault="005D6827" w:rsidP="00A21248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eastAsia="nl-NL"/>
              </w:rPr>
            </w:pPr>
            <w:r w:rsidRPr="004810BE"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eastAsia="nl-NL"/>
              </w:rPr>
              <w:t> </w:t>
            </w:r>
          </w:p>
        </w:tc>
        <w:tc>
          <w:tcPr>
            <w:tcW w:w="4750" w:type="pct"/>
            <w:noWrap/>
            <w:hideMark/>
          </w:tcPr>
          <w:p w14:paraId="03DBF8F4" w14:textId="232573B6" w:rsidR="005D6827" w:rsidRPr="004810BE" w:rsidRDefault="005D6827" w:rsidP="00A21248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val="en-US" w:eastAsia="nl-NL"/>
              </w:rPr>
            </w:pPr>
            <w:r w:rsidRPr="004810BE">
              <w:rPr>
                <w:rFonts w:asciiTheme="minorHAnsi" w:eastAsia="Calibri" w:hAnsiTheme="minorHAnsi" w:cstheme="minorHAnsi"/>
                <w:sz w:val="22"/>
                <w:szCs w:val="24"/>
              </w:rPr>
              <w:t>Can interact in a familiar context by using short simple sentences and phrases with frequent words.</w:t>
            </w:r>
          </w:p>
        </w:tc>
      </w:tr>
      <w:tr w:rsidR="005D6827" w:rsidRPr="004810BE" w14:paraId="7B085F0F" w14:textId="77777777" w:rsidTr="004810BE">
        <w:trPr>
          <w:trHeight w:val="250"/>
        </w:trPr>
        <w:tc>
          <w:tcPr>
            <w:tcW w:w="250" w:type="pct"/>
            <w:noWrap/>
            <w:hideMark/>
          </w:tcPr>
          <w:p w14:paraId="415B6264" w14:textId="77777777" w:rsidR="005D6827" w:rsidRPr="004810BE" w:rsidRDefault="005D6827" w:rsidP="00A21248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eastAsia="nl-NL"/>
              </w:rPr>
            </w:pPr>
            <w:r w:rsidRPr="004810BE"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eastAsia="nl-NL"/>
              </w:rPr>
              <w:t>2</w:t>
            </w:r>
          </w:p>
        </w:tc>
        <w:tc>
          <w:tcPr>
            <w:tcW w:w="4750" w:type="pct"/>
            <w:noWrap/>
            <w:hideMark/>
          </w:tcPr>
          <w:p w14:paraId="69DA6959" w14:textId="37279F88" w:rsidR="005D6827" w:rsidRPr="004810BE" w:rsidRDefault="005D6827" w:rsidP="00A21248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val="en-US" w:eastAsia="nl-NL"/>
              </w:rPr>
            </w:pPr>
            <w:r w:rsidRPr="004810BE">
              <w:rPr>
                <w:rFonts w:asciiTheme="minorHAnsi" w:eastAsia="Calibri" w:hAnsiTheme="minorHAnsi" w:cstheme="minorHAnsi"/>
                <w:sz w:val="22"/>
                <w:szCs w:val="24"/>
              </w:rPr>
              <w:t xml:space="preserve">Can answer simple questions (e.g. </w:t>
            </w:r>
            <w:r w:rsidRPr="004810BE">
              <w:rPr>
                <w:rFonts w:asciiTheme="minorHAnsi" w:eastAsia="Times New Roman" w:hAnsiTheme="minorHAnsi" w:cstheme="minorHAnsi"/>
                <w:sz w:val="22"/>
                <w:szCs w:val="24"/>
                <w:lang w:eastAsia="it-IT"/>
              </w:rPr>
              <w:t xml:space="preserve">for personally relevant information) </w:t>
            </w:r>
            <w:r w:rsidRPr="004810BE">
              <w:rPr>
                <w:rFonts w:asciiTheme="minorHAnsi" w:eastAsia="Calibri" w:hAnsiTheme="minorHAnsi" w:cstheme="minorHAnsi"/>
                <w:sz w:val="22"/>
                <w:szCs w:val="24"/>
              </w:rPr>
              <w:t>by using familiar words, phrases or memorized formulaic expressions.</w:t>
            </w:r>
          </w:p>
        </w:tc>
      </w:tr>
      <w:tr w:rsidR="005D6827" w:rsidRPr="004810BE" w14:paraId="48A7DCAB" w14:textId="77777777" w:rsidTr="004810BE">
        <w:trPr>
          <w:trHeight w:val="302"/>
        </w:trPr>
        <w:tc>
          <w:tcPr>
            <w:tcW w:w="250" w:type="pct"/>
            <w:noWrap/>
            <w:hideMark/>
          </w:tcPr>
          <w:p w14:paraId="0F626C1D" w14:textId="77777777" w:rsidR="005D6827" w:rsidRPr="004810BE" w:rsidRDefault="005D6827" w:rsidP="00A21248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eastAsia="nl-NL"/>
              </w:rPr>
            </w:pPr>
            <w:r w:rsidRPr="004810BE"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eastAsia="nl-NL"/>
              </w:rPr>
              <w:t>1</w:t>
            </w:r>
          </w:p>
        </w:tc>
        <w:tc>
          <w:tcPr>
            <w:tcW w:w="4750" w:type="pct"/>
            <w:noWrap/>
            <w:hideMark/>
          </w:tcPr>
          <w:p w14:paraId="4DDA3ECB" w14:textId="1A469DE7" w:rsidR="005D6827" w:rsidRPr="004810BE" w:rsidRDefault="005D6827" w:rsidP="005D6827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val="en-US" w:eastAsia="nl-NL"/>
              </w:rPr>
            </w:pPr>
            <w:r w:rsidRPr="004810BE">
              <w:rPr>
                <w:rFonts w:asciiTheme="minorHAnsi" w:eastAsia="Calibri" w:hAnsiTheme="minorHAnsi" w:cstheme="minorHAnsi"/>
                <w:sz w:val="22"/>
                <w:szCs w:val="24"/>
              </w:rPr>
              <w:t xml:space="preserve">Can answer simple questions (e.g. </w:t>
            </w:r>
            <w:r w:rsidRPr="004810BE">
              <w:rPr>
                <w:rFonts w:asciiTheme="minorHAnsi" w:eastAsia="Times New Roman" w:hAnsiTheme="minorHAnsi" w:cstheme="minorHAnsi"/>
                <w:sz w:val="22"/>
                <w:szCs w:val="24"/>
                <w:lang w:eastAsia="it-IT"/>
              </w:rPr>
              <w:t xml:space="preserve">for some basic personal information) </w:t>
            </w:r>
            <w:r w:rsidRPr="004810BE">
              <w:rPr>
                <w:rFonts w:asciiTheme="minorHAnsi" w:eastAsia="Calibri" w:hAnsiTheme="minorHAnsi" w:cstheme="minorHAnsi"/>
                <w:sz w:val="22"/>
                <w:szCs w:val="24"/>
              </w:rPr>
              <w:t>by using mostly a single word or</w:t>
            </w:r>
            <w:r w:rsidRPr="004810BE"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val="en-US" w:eastAsia="it-IT"/>
              </w:rPr>
              <w:t xml:space="preserve"> </w:t>
            </w:r>
            <w:r w:rsidRPr="004810BE">
              <w:rPr>
                <w:rFonts w:asciiTheme="minorHAnsi" w:eastAsia="Calibri" w:hAnsiTheme="minorHAnsi" w:cstheme="minorHAnsi"/>
                <w:sz w:val="22"/>
                <w:szCs w:val="24"/>
              </w:rPr>
              <w:t>phrase.</w:t>
            </w:r>
          </w:p>
        </w:tc>
      </w:tr>
      <w:bookmarkEnd w:id="1"/>
    </w:tbl>
    <w:p w14:paraId="233CD5A2" w14:textId="77777777" w:rsidR="007D18F9" w:rsidRDefault="007D18F9">
      <w:pPr>
        <w:rPr>
          <w:rFonts w:cstheme="minorHAnsi"/>
          <w:b/>
          <w:color w:val="000000" w:themeColor="text1"/>
          <w:sz w:val="16"/>
          <w:szCs w:val="16"/>
          <w:lang w:eastAsia="it-IT"/>
        </w:rPr>
      </w:pPr>
      <w:r>
        <w:rPr>
          <w:sz w:val="16"/>
          <w:szCs w:val="16"/>
        </w:rPr>
        <w:br w:type="page"/>
      </w:r>
    </w:p>
    <w:p w14:paraId="70506C0F" w14:textId="037A8C44" w:rsidR="004810BE" w:rsidRPr="007D18F9" w:rsidRDefault="004810BE" w:rsidP="004810BE">
      <w:pPr>
        <w:jc w:val="center"/>
        <w:rPr>
          <w:rFonts w:cstheme="minorHAnsi"/>
          <w:b/>
          <w:sz w:val="32"/>
          <w:szCs w:val="24"/>
          <w:lang w:val="en-US" w:eastAsia="it-IT"/>
        </w:rPr>
      </w:pPr>
      <w:r>
        <w:rPr>
          <w:rFonts w:cstheme="minorHAnsi"/>
          <w:b/>
          <w:sz w:val="32"/>
          <w:szCs w:val="24"/>
          <w:lang w:val="en-US" w:eastAsia="it-IT"/>
        </w:rPr>
        <w:lastRenderedPageBreak/>
        <w:t>HANDOUT 2</w:t>
      </w:r>
      <w:r w:rsidRPr="007D18F9">
        <w:rPr>
          <w:rFonts w:cstheme="minorHAnsi"/>
          <w:b/>
          <w:sz w:val="32"/>
          <w:szCs w:val="24"/>
          <w:lang w:val="en-US" w:eastAsia="it-IT"/>
        </w:rPr>
        <w:t xml:space="preserve"> - T</w:t>
      </w:r>
      <w:r>
        <w:rPr>
          <w:rFonts w:cstheme="minorHAnsi"/>
          <w:b/>
          <w:sz w:val="32"/>
          <w:szCs w:val="24"/>
          <w:lang w:val="en-US" w:eastAsia="it-IT"/>
        </w:rPr>
        <w:t>ask 2</w:t>
      </w:r>
    </w:p>
    <w:p w14:paraId="72592003" w14:textId="77777777" w:rsidR="00523A8E" w:rsidRDefault="00523A8E" w:rsidP="005E73AC">
      <w:pPr>
        <w:spacing w:after="0" w:line="276" w:lineRule="auto"/>
        <w:rPr>
          <w:rFonts w:eastAsiaTheme="minorEastAsia" w:cstheme="minorHAnsi"/>
          <w:color w:val="000000" w:themeColor="text1"/>
          <w:kern w:val="24"/>
          <w:szCs w:val="24"/>
          <w:lang w:val="en-US" w:eastAsia="it-IT"/>
        </w:rPr>
      </w:pPr>
    </w:p>
    <w:p w14:paraId="56C5FC3C" w14:textId="31B7C6FA" w:rsidR="004810BE" w:rsidRPr="005E73AC" w:rsidRDefault="004810BE" w:rsidP="005E73AC">
      <w:pPr>
        <w:spacing w:after="0" w:line="276" w:lineRule="auto"/>
        <w:rPr>
          <w:rFonts w:eastAsiaTheme="minorEastAsia" w:cstheme="minorHAnsi"/>
          <w:color w:val="000000" w:themeColor="text1"/>
          <w:kern w:val="24"/>
          <w:szCs w:val="24"/>
          <w:lang w:eastAsia="it-IT"/>
        </w:rPr>
      </w:pPr>
      <w:r w:rsidRPr="005E73AC">
        <w:rPr>
          <w:rFonts w:eastAsiaTheme="minorEastAsia" w:cstheme="minorHAnsi"/>
          <w:color w:val="000000" w:themeColor="text1"/>
          <w:kern w:val="24"/>
          <w:szCs w:val="24"/>
          <w:lang w:val="en-US" w:eastAsia="it-IT"/>
        </w:rPr>
        <w:t>Below you can find a</w:t>
      </w:r>
      <w:r w:rsidR="007D18F9" w:rsidRPr="005E73AC">
        <w:rPr>
          <w:rFonts w:eastAsiaTheme="minorEastAsia" w:cstheme="minorHAnsi"/>
          <w:color w:val="000000" w:themeColor="text1"/>
          <w:kern w:val="24"/>
          <w:szCs w:val="24"/>
          <w:lang w:eastAsia="it-IT"/>
        </w:rPr>
        <w:t xml:space="preserve"> sample of 2 </w:t>
      </w:r>
      <w:r w:rsidRPr="005E73AC">
        <w:rPr>
          <w:rFonts w:eastAsiaTheme="minorEastAsia" w:cstheme="minorHAnsi"/>
          <w:color w:val="000000" w:themeColor="text1"/>
          <w:kern w:val="24"/>
          <w:szCs w:val="24"/>
          <w:lang w:eastAsia="it-IT"/>
        </w:rPr>
        <w:t xml:space="preserve">LASLLIAM Specific scales: </w:t>
      </w:r>
    </w:p>
    <w:p w14:paraId="7D6108B1" w14:textId="77777777" w:rsidR="004810BE" w:rsidRPr="005E73AC" w:rsidRDefault="004810BE" w:rsidP="00A5054E">
      <w:pPr>
        <w:pStyle w:val="Paragrafoelenco"/>
        <w:numPr>
          <w:ilvl w:val="0"/>
          <w:numId w:val="5"/>
        </w:numPr>
        <w:spacing w:after="0"/>
        <w:rPr>
          <w:rFonts w:asciiTheme="minorHAnsi" w:eastAsia="Times New Roman" w:hAnsiTheme="minorHAnsi" w:cstheme="minorHAnsi"/>
          <w:sz w:val="24"/>
          <w:szCs w:val="24"/>
          <w:lang w:val="en-US" w:eastAsia="it-IT"/>
        </w:rPr>
      </w:pPr>
      <w:r w:rsidRPr="005E73AC">
        <w:rPr>
          <w:rFonts w:asciiTheme="minorHAnsi" w:eastAsiaTheme="minorEastAsia" w:hAnsiTheme="minorHAnsi" w:cstheme="minorHAnsi"/>
          <w:color w:val="000000" w:themeColor="text1"/>
          <w:kern w:val="24"/>
          <w:sz w:val="24"/>
          <w:szCs w:val="24"/>
          <w:lang w:eastAsia="it-IT"/>
        </w:rPr>
        <w:t xml:space="preserve">Written Interaction (category: </w:t>
      </w:r>
      <w:r w:rsidRPr="005E73AC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4"/>
          <w:szCs w:val="24"/>
          <w:lang w:eastAsia="it-IT"/>
        </w:rPr>
        <w:t>Notes, Messages, Forms and Transactions</w:t>
      </w:r>
      <w:r w:rsidRPr="005E73AC">
        <w:rPr>
          <w:rFonts w:asciiTheme="minorHAnsi" w:eastAsiaTheme="minorEastAsia" w:hAnsiTheme="minorHAnsi" w:cstheme="minorHAnsi"/>
          <w:color w:val="000000" w:themeColor="text1"/>
          <w:kern w:val="24"/>
          <w:sz w:val="24"/>
          <w:szCs w:val="24"/>
          <w:lang w:eastAsia="it-IT"/>
        </w:rPr>
        <w:t>)</w:t>
      </w:r>
    </w:p>
    <w:p w14:paraId="38E4F523" w14:textId="326FAE86" w:rsidR="005E73AC" w:rsidRPr="005E73AC" w:rsidRDefault="004810BE" w:rsidP="00A5054E">
      <w:pPr>
        <w:pStyle w:val="Paragrafoelenco"/>
        <w:numPr>
          <w:ilvl w:val="0"/>
          <w:numId w:val="5"/>
        </w:numPr>
        <w:spacing w:after="0"/>
        <w:rPr>
          <w:rFonts w:asciiTheme="minorHAnsi" w:eastAsia="Times New Roman" w:hAnsiTheme="minorHAnsi" w:cstheme="minorHAnsi"/>
          <w:sz w:val="24"/>
          <w:szCs w:val="24"/>
          <w:lang w:val="en-US" w:eastAsia="it-IT"/>
        </w:rPr>
      </w:pPr>
      <w:r w:rsidRPr="005E73AC">
        <w:rPr>
          <w:rFonts w:asciiTheme="minorHAnsi" w:eastAsiaTheme="minorEastAsia" w:hAnsiTheme="minorHAnsi" w:cstheme="minorHAnsi"/>
          <w:color w:val="000000" w:themeColor="text1"/>
          <w:kern w:val="24"/>
          <w:sz w:val="24"/>
          <w:szCs w:val="24"/>
          <w:lang w:eastAsia="it-IT"/>
        </w:rPr>
        <w:t xml:space="preserve">Spoken Interaction (category: </w:t>
      </w:r>
      <w:r w:rsidRPr="005E73AC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4"/>
          <w:szCs w:val="24"/>
          <w:lang w:eastAsia="it-IT"/>
        </w:rPr>
        <w:t>Goal-oriented co-operation</w:t>
      </w:r>
      <w:r w:rsidRPr="005E73AC">
        <w:rPr>
          <w:rFonts w:asciiTheme="minorHAnsi" w:eastAsiaTheme="minorEastAsia" w:hAnsiTheme="minorHAnsi" w:cstheme="minorHAnsi"/>
          <w:color w:val="000000" w:themeColor="text1"/>
          <w:kern w:val="24"/>
          <w:sz w:val="24"/>
          <w:szCs w:val="24"/>
          <w:lang w:eastAsia="it-IT"/>
        </w:rPr>
        <w:t>)</w:t>
      </w:r>
    </w:p>
    <w:p w14:paraId="5202346B" w14:textId="77777777" w:rsidR="004810BE" w:rsidRPr="005E73AC" w:rsidRDefault="004810BE" w:rsidP="005E73AC">
      <w:pPr>
        <w:spacing w:after="0" w:line="276" w:lineRule="auto"/>
        <w:contextualSpacing/>
        <w:rPr>
          <w:rFonts w:eastAsiaTheme="minorEastAsia" w:cstheme="minorHAnsi"/>
          <w:color w:val="000000" w:themeColor="text1"/>
          <w:kern w:val="24"/>
          <w:szCs w:val="24"/>
          <w:lang w:eastAsia="it-IT"/>
        </w:rPr>
      </w:pPr>
      <w:r w:rsidRPr="005E73AC">
        <w:rPr>
          <w:rFonts w:eastAsiaTheme="minorEastAsia" w:cstheme="minorHAnsi"/>
          <w:color w:val="000000" w:themeColor="text1"/>
          <w:kern w:val="24"/>
          <w:szCs w:val="24"/>
          <w:lang w:eastAsia="it-IT"/>
        </w:rPr>
        <w:t xml:space="preserve">Please, consider that the blue descriptors are taken from </w:t>
      </w:r>
      <w:r w:rsidRPr="005E73AC">
        <w:rPr>
          <w:rFonts w:eastAsiaTheme="minorEastAsia" w:cstheme="minorHAnsi"/>
          <w:i/>
          <w:color w:val="000000" w:themeColor="text1"/>
          <w:kern w:val="24"/>
          <w:szCs w:val="24"/>
          <w:lang w:eastAsia="it-IT"/>
        </w:rPr>
        <w:t>CEFR Companion volume</w:t>
      </w:r>
      <w:r w:rsidRPr="005E73AC">
        <w:rPr>
          <w:rFonts w:eastAsiaTheme="minorEastAsia" w:cstheme="minorHAnsi"/>
          <w:color w:val="000000" w:themeColor="text1"/>
          <w:kern w:val="24"/>
          <w:szCs w:val="24"/>
          <w:lang w:eastAsia="it-IT"/>
        </w:rPr>
        <w:t xml:space="preserve"> (2020).</w:t>
      </w:r>
    </w:p>
    <w:p w14:paraId="39A1DBEA" w14:textId="77777777" w:rsidR="004810BE" w:rsidRPr="005E73AC" w:rsidRDefault="004810BE" w:rsidP="005E73AC">
      <w:pPr>
        <w:spacing w:after="0" w:line="276" w:lineRule="auto"/>
        <w:rPr>
          <w:rFonts w:cstheme="minorHAnsi"/>
          <w:szCs w:val="24"/>
          <w:u w:val="single"/>
          <w:lang w:val="en-US" w:eastAsia="it-IT"/>
        </w:rPr>
      </w:pPr>
      <w:r w:rsidRPr="005E73AC">
        <w:rPr>
          <w:rFonts w:cstheme="minorHAnsi"/>
          <w:szCs w:val="24"/>
          <w:u w:val="single"/>
          <w:lang w:val="en-US" w:eastAsia="it-IT"/>
        </w:rPr>
        <w:t>You have 5 minutes to have a look.</w:t>
      </w:r>
    </w:p>
    <w:p w14:paraId="47CFAE1A" w14:textId="43839B88" w:rsidR="004810BE" w:rsidRDefault="004810BE" w:rsidP="004810BE">
      <w:pPr>
        <w:spacing w:line="276" w:lineRule="auto"/>
        <w:rPr>
          <w:rFonts w:cstheme="minorHAnsi"/>
          <w:sz w:val="28"/>
          <w:szCs w:val="24"/>
          <w:lang w:val="en-US" w:eastAsia="it-IT"/>
        </w:rPr>
      </w:pPr>
    </w:p>
    <w:p w14:paraId="143D3997" w14:textId="1F7810C0" w:rsidR="00523A8E" w:rsidRPr="00523A8E" w:rsidRDefault="00523A8E" w:rsidP="00523A8E">
      <w:pPr>
        <w:spacing w:after="0" w:line="276" w:lineRule="auto"/>
        <w:contextualSpacing/>
        <w:rPr>
          <w:rFonts w:eastAsia="Times New Roman" w:cstheme="minorHAnsi"/>
          <w:szCs w:val="24"/>
          <w:lang w:val="en-US" w:eastAsia="it-IT"/>
        </w:rPr>
      </w:pPr>
      <w:r w:rsidRPr="00523A8E">
        <w:rPr>
          <w:rFonts w:eastAsiaTheme="minorEastAsia" w:cstheme="minorHAnsi"/>
          <w:color w:val="000000" w:themeColor="text1"/>
          <w:kern w:val="24"/>
          <w:szCs w:val="24"/>
          <w:lang w:eastAsia="it-IT"/>
        </w:rPr>
        <w:t xml:space="preserve">Now, imagine to work as teacher: </w:t>
      </w:r>
    </w:p>
    <w:p w14:paraId="0BD70CC8" w14:textId="77777777" w:rsidR="00523A8E" w:rsidRPr="00523A8E" w:rsidRDefault="00523A8E" w:rsidP="00A5054E">
      <w:pPr>
        <w:numPr>
          <w:ilvl w:val="1"/>
          <w:numId w:val="7"/>
        </w:numPr>
        <w:tabs>
          <w:tab w:val="clear" w:pos="1440"/>
          <w:tab w:val="num" w:pos="709"/>
        </w:tabs>
        <w:spacing w:after="0" w:line="276" w:lineRule="auto"/>
        <w:ind w:hanging="1014"/>
        <w:contextualSpacing/>
        <w:rPr>
          <w:rFonts w:eastAsia="Times New Roman" w:cstheme="minorHAnsi"/>
          <w:szCs w:val="24"/>
          <w:lang w:val="en-US" w:eastAsia="it-IT"/>
        </w:rPr>
      </w:pPr>
      <w:r w:rsidRPr="00523A8E">
        <w:rPr>
          <w:rFonts w:eastAsiaTheme="minorEastAsia" w:cstheme="minorHAnsi"/>
          <w:color w:val="000000" w:themeColor="text1"/>
          <w:kern w:val="24"/>
          <w:szCs w:val="24"/>
          <w:lang w:eastAsia="it-IT"/>
        </w:rPr>
        <w:t xml:space="preserve">You are now engaged within your </w:t>
      </w:r>
      <w:r w:rsidRPr="00523A8E">
        <w:rPr>
          <w:rFonts w:eastAsiaTheme="minorEastAsia" w:cstheme="minorHAnsi"/>
          <w:i/>
          <w:iCs/>
          <w:color w:val="000000" w:themeColor="text1"/>
          <w:kern w:val="24"/>
          <w:szCs w:val="24"/>
          <w:lang w:eastAsia="it-IT"/>
        </w:rPr>
        <w:t xml:space="preserve">literacy and second language course </w:t>
      </w:r>
    </w:p>
    <w:p w14:paraId="21409A94" w14:textId="77777777" w:rsidR="00523A8E" w:rsidRPr="00523A8E" w:rsidRDefault="00523A8E" w:rsidP="00A5054E">
      <w:pPr>
        <w:numPr>
          <w:ilvl w:val="1"/>
          <w:numId w:val="7"/>
        </w:numPr>
        <w:tabs>
          <w:tab w:val="clear" w:pos="1440"/>
          <w:tab w:val="num" w:pos="709"/>
        </w:tabs>
        <w:spacing w:after="0" w:line="276" w:lineRule="auto"/>
        <w:ind w:hanging="1014"/>
        <w:contextualSpacing/>
        <w:rPr>
          <w:rFonts w:eastAsia="Times New Roman" w:cstheme="minorHAnsi"/>
          <w:b/>
          <w:szCs w:val="24"/>
          <w:lang w:val="en-US" w:eastAsia="it-IT"/>
        </w:rPr>
      </w:pPr>
      <w:r w:rsidRPr="00523A8E">
        <w:rPr>
          <w:rFonts w:eastAsiaTheme="minorEastAsia" w:cstheme="minorHAnsi"/>
          <w:color w:val="000000" w:themeColor="text1"/>
          <w:kern w:val="24"/>
          <w:szCs w:val="24"/>
          <w:lang w:eastAsia="it-IT"/>
        </w:rPr>
        <w:t xml:space="preserve">As result of the previous placement test, you have a small group of learners with this uneven profile: </w:t>
      </w:r>
      <w:r w:rsidRPr="00523A8E">
        <w:rPr>
          <w:rFonts w:eastAsiaTheme="minorEastAsia" w:cstheme="minorHAnsi"/>
          <w:b/>
          <w:color w:val="002060"/>
          <w:kern w:val="24"/>
          <w:szCs w:val="24"/>
          <w:u w:val="single"/>
          <w:lang w:eastAsia="it-IT"/>
        </w:rPr>
        <w:t>LASLLIAM 2 in Written Interaction</w:t>
      </w:r>
    </w:p>
    <w:p w14:paraId="54120D9A" w14:textId="41B6EA20" w:rsidR="00523A8E" w:rsidRPr="00523A8E" w:rsidRDefault="00523A8E" w:rsidP="00523A8E">
      <w:pPr>
        <w:spacing w:after="0" w:line="276" w:lineRule="auto"/>
        <w:ind w:left="426" w:firstLine="282"/>
        <w:contextualSpacing/>
        <w:rPr>
          <w:rFonts w:eastAsia="Times New Roman" w:cstheme="minorHAnsi"/>
          <w:b/>
          <w:szCs w:val="24"/>
          <w:lang w:val="en-US" w:eastAsia="it-IT"/>
        </w:rPr>
      </w:pPr>
      <w:r w:rsidRPr="00523A8E">
        <w:rPr>
          <w:rFonts w:eastAsiaTheme="minorEastAsia" w:cstheme="minorHAnsi"/>
          <w:b/>
          <w:color w:val="002060"/>
          <w:kern w:val="24"/>
          <w:szCs w:val="24"/>
          <w:u w:val="single"/>
          <w:lang w:eastAsia="it-IT"/>
        </w:rPr>
        <w:t>and LASLLIAM 3 in Spoken Interaction</w:t>
      </w:r>
    </w:p>
    <w:p w14:paraId="53A0A895" w14:textId="77777777" w:rsidR="00523A8E" w:rsidRPr="00523A8E" w:rsidRDefault="00523A8E" w:rsidP="00A5054E">
      <w:pPr>
        <w:numPr>
          <w:ilvl w:val="1"/>
          <w:numId w:val="7"/>
        </w:numPr>
        <w:tabs>
          <w:tab w:val="clear" w:pos="1440"/>
          <w:tab w:val="num" w:pos="709"/>
        </w:tabs>
        <w:spacing w:after="0" w:line="276" w:lineRule="auto"/>
        <w:ind w:hanging="1014"/>
        <w:contextualSpacing/>
        <w:rPr>
          <w:rFonts w:eastAsia="Times New Roman" w:cstheme="minorHAnsi"/>
          <w:szCs w:val="24"/>
          <w:lang w:val="en-US" w:eastAsia="it-IT"/>
        </w:rPr>
      </w:pPr>
      <w:r w:rsidRPr="00523A8E">
        <w:rPr>
          <w:rFonts w:eastAsiaTheme="minorEastAsia" w:cstheme="minorHAnsi"/>
          <w:color w:val="000000" w:themeColor="text1"/>
          <w:kern w:val="24"/>
          <w:szCs w:val="24"/>
          <w:lang w:eastAsia="it-IT"/>
        </w:rPr>
        <w:t xml:space="preserve">During the course the needs of this small group are focusing on the </w:t>
      </w:r>
      <w:r w:rsidRPr="00523A8E">
        <w:rPr>
          <w:rFonts w:eastAsiaTheme="minorEastAsia" w:cstheme="minorHAnsi"/>
          <w:b/>
          <w:color w:val="FF0000"/>
          <w:kern w:val="24"/>
          <w:szCs w:val="24"/>
          <w:u w:val="single"/>
          <w:lang w:eastAsia="it-IT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public domain</w:t>
      </w:r>
      <w:r w:rsidRPr="00523A8E">
        <w:rPr>
          <w:rFonts w:eastAsiaTheme="minorEastAsia" w:cstheme="minorHAnsi"/>
          <w:color w:val="FF0000"/>
          <w:kern w:val="24"/>
          <w:szCs w:val="24"/>
          <w:u w:val="single"/>
          <w:lang w:eastAsia="it-IT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</w:p>
    <w:p w14:paraId="55703B96" w14:textId="5518094F" w:rsidR="00523A8E" w:rsidRPr="00523A8E" w:rsidRDefault="00523A8E" w:rsidP="00A5054E">
      <w:pPr>
        <w:numPr>
          <w:ilvl w:val="1"/>
          <w:numId w:val="7"/>
        </w:numPr>
        <w:tabs>
          <w:tab w:val="clear" w:pos="1440"/>
          <w:tab w:val="num" w:pos="709"/>
        </w:tabs>
        <w:spacing w:after="0" w:line="276" w:lineRule="auto"/>
        <w:ind w:hanging="1014"/>
        <w:contextualSpacing/>
        <w:rPr>
          <w:rFonts w:eastAsia="Times New Roman" w:cstheme="minorHAnsi"/>
          <w:szCs w:val="24"/>
          <w:lang w:val="en-US" w:eastAsia="it-IT"/>
        </w:rPr>
      </w:pPr>
      <w:r w:rsidRPr="00523A8E">
        <w:rPr>
          <w:rFonts w:eastAsiaTheme="minorEastAsia" w:cstheme="minorHAnsi"/>
          <w:color w:val="000000" w:themeColor="text1"/>
          <w:kern w:val="24"/>
          <w:szCs w:val="24"/>
          <w:lang w:eastAsia="it-IT"/>
        </w:rPr>
        <w:t xml:space="preserve">According to the </w:t>
      </w:r>
      <w:r w:rsidRPr="00523A8E">
        <w:rPr>
          <w:rFonts w:eastAsiaTheme="minorEastAsia" w:cstheme="minorHAnsi"/>
          <w:b/>
          <w:bCs/>
          <w:color w:val="FF0000"/>
          <w:kern w:val="24"/>
          <w:szCs w:val="24"/>
          <w:lang w:eastAsia="it-IT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needs</w:t>
      </w:r>
      <w:r w:rsidRPr="00523A8E">
        <w:rPr>
          <w:rFonts w:eastAsiaTheme="minorEastAsia" w:cstheme="minorHAnsi"/>
          <w:color w:val="000000" w:themeColor="text1"/>
          <w:kern w:val="24"/>
          <w:szCs w:val="24"/>
          <w:lang w:eastAsia="it-IT"/>
        </w:rPr>
        <w:t xml:space="preserve"> and to the </w:t>
      </w:r>
      <w:r w:rsidRPr="00523A8E">
        <w:rPr>
          <w:rFonts w:eastAsiaTheme="minorEastAsia" w:cstheme="minorHAnsi"/>
          <w:b/>
          <w:bCs/>
          <w:color w:val="002060"/>
          <w:kern w:val="24"/>
          <w:szCs w:val="24"/>
          <w:lang w:eastAsia="it-IT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uneven profile</w:t>
      </w:r>
      <w:r w:rsidRPr="00523A8E">
        <w:rPr>
          <w:rFonts w:eastAsiaTheme="minorEastAsia" w:cstheme="minorHAnsi"/>
          <w:color w:val="000000" w:themeColor="text1"/>
          <w:kern w:val="24"/>
          <w:szCs w:val="24"/>
          <w:lang w:eastAsia="it-IT"/>
        </w:rPr>
        <w:t>, you are asked to develop communicative language activities</w:t>
      </w:r>
    </w:p>
    <w:p w14:paraId="1629EFC6" w14:textId="77777777" w:rsidR="00523A8E" w:rsidRPr="00523A8E" w:rsidRDefault="00523A8E" w:rsidP="00523A8E">
      <w:pPr>
        <w:spacing w:after="0" w:line="276" w:lineRule="auto"/>
        <w:ind w:left="2520"/>
        <w:contextualSpacing/>
        <w:rPr>
          <w:rFonts w:eastAsia="Times New Roman" w:cstheme="minorHAnsi"/>
          <w:szCs w:val="24"/>
          <w:lang w:val="en-US" w:eastAsia="it-IT"/>
        </w:rPr>
      </w:pPr>
    </w:p>
    <w:p w14:paraId="4DAAD311" w14:textId="3075274D" w:rsidR="00523A8E" w:rsidRPr="00523A8E" w:rsidRDefault="00523A8E" w:rsidP="00523A8E">
      <w:pPr>
        <w:spacing w:after="0" w:line="276" w:lineRule="auto"/>
        <w:contextualSpacing/>
        <w:rPr>
          <w:rFonts w:eastAsia="Times New Roman" w:cstheme="minorHAnsi"/>
          <w:szCs w:val="24"/>
          <w:lang w:val="en-US" w:eastAsia="it-IT"/>
        </w:rPr>
      </w:pPr>
      <w:r w:rsidRPr="00523A8E">
        <w:rPr>
          <w:rFonts w:eastAsiaTheme="minorEastAsia" w:cstheme="minorHAnsi"/>
          <w:b/>
          <w:bCs/>
          <w:color w:val="000000" w:themeColor="text1"/>
          <w:kern w:val="24"/>
          <w:szCs w:val="24"/>
          <w:lang w:eastAsia="it-IT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Practical activity </w:t>
      </w:r>
    </w:p>
    <w:p w14:paraId="2D700A65" w14:textId="77777777" w:rsidR="00523A8E" w:rsidRPr="00523A8E" w:rsidRDefault="00523A8E" w:rsidP="00A5054E">
      <w:pPr>
        <w:pStyle w:val="Paragrafoelenco"/>
        <w:numPr>
          <w:ilvl w:val="0"/>
          <w:numId w:val="8"/>
        </w:numPr>
        <w:spacing w:after="0"/>
        <w:rPr>
          <w:rFonts w:asciiTheme="minorHAnsi" w:eastAsia="Times New Roman" w:hAnsiTheme="minorHAnsi" w:cstheme="minorHAnsi"/>
          <w:sz w:val="24"/>
          <w:szCs w:val="24"/>
          <w:lang w:val="en-US" w:eastAsia="it-IT"/>
        </w:rPr>
      </w:pPr>
      <w:r w:rsidRPr="00523A8E">
        <w:rPr>
          <w:rFonts w:asciiTheme="minorHAnsi" w:eastAsiaTheme="minorEastAsia" w:hAnsiTheme="minorHAnsi" w:cstheme="minorHAnsi"/>
          <w:color w:val="000000" w:themeColor="text1"/>
          <w:kern w:val="24"/>
          <w:sz w:val="24"/>
          <w:szCs w:val="24"/>
          <w:lang w:eastAsia="it-IT"/>
        </w:rPr>
        <w:t>Fill the 2 proposed scales with the missing descriptors related to the needs and to the uneven profile of your small group of learners</w:t>
      </w:r>
    </w:p>
    <w:p w14:paraId="3E4B88A7" w14:textId="266549C2" w:rsidR="00523A8E" w:rsidRPr="00523A8E" w:rsidRDefault="00523A8E" w:rsidP="00A5054E">
      <w:pPr>
        <w:pStyle w:val="Paragrafoelenco"/>
        <w:numPr>
          <w:ilvl w:val="0"/>
          <w:numId w:val="8"/>
        </w:numPr>
        <w:spacing w:after="0"/>
        <w:rPr>
          <w:rFonts w:asciiTheme="minorHAnsi" w:eastAsia="Times New Roman" w:hAnsiTheme="minorHAnsi" w:cstheme="minorHAnsi"/>
          <w:sz w:val="24"/>
          <w:szCs w:val="24"/>
          <w:lang w:val="en-US" w:eastAsia="it-IT"/>
        </w:rPr>
      </w:pPr>
      <w:r w:rsidRPr="00523A8E">
        <w:rPr>
          <w:rFonts w:asciiTheme="minorHAnsi" w:eastAsiaTheme="minorEastAsia" w:hAnsiTheme="minorHAnsi" w:cstheme="minorHAnsi"/>
          <w:color w:val="000000" w:themeColor="text1"/>
          <w:kern w:val="24"/>
          <w:sz w:val="24"/>
          <w:szCs w:val="24"/>
          <w:lang w:eastAsia="it-IT"/>
        </w:rPr>
        <w:t>Once filled the scales, develop the instruction</w:t>
      </w:r>
      <w:r w:rsidR="00B535BA">
        <w:rPr>
          <w:rFonts w:asciiTheme="minorHAnsi" w:eastAsiaTheme="minorEastAsia" w:hAnsiTheme="minorHAnsi" w:cstheme="minorHAnsi"/>
          <w:color w:val="000000" w:themeColor="text1"/>
          <w:kern w:val="24"/>
          <w:sz w:val="24"/>
          <w:szCs w:val="24"/>
          <w:lang w:eastAsia="it-IT"/>
        </w:rPr>
        <w:t>s</w:t>
      </w:r>
      <w:bookmarkStart w:id="2" w:name="_GoBack"/>
      <w:bookmarkEnd w:id="2"/>
      <w:r w:rsidRPr="00523A8E">
        <w:rPr>
          <w:rFonts w:asciiTheme="minorHAnsi" w:eastAsiaTheme="minorEastAsia" w:hAnsiTheme="minorHAnsi" w:cstheme="minorHAnsi"/>
          <w:color w:val="000000" w:themeColor="text1"/>
          <w:kern w:val="24"/>
          <w:sz w:val="24"/>
          <w:szCs w:val="24"/>
          <w:lang w:eastAsia="it-IT"/>
        </w:rPr>
        <w:t xml:space="preserve"> for 2 communicative language activities: </w:t>
      </w:r>
    </w:p>
    <w:p w14:paraId="72C63ED7" w14:textId="77777777" w:rsidR="00523A8E" w:rsidRPr="00523A8E" w:rsidRDefault="00523A8E" w:rsidP="00A5054E">
      <w:pPr>
        <w:numPr>
          <w:ilvl w:val="2"/>
          <w:numId w:val="6"/>
        </w:numPr>
        <w:spacing w:after="0" w:line="276" w:lineRule="auto"/>
        <w:ind w:left="3600"/>
        <w:contextualSpacing/>
        <w:rPr>
          <w:rFonts w:eastAsia="Times New Roman" w:cstheme="minorHAnsi"/>
          <w:szCs w:val="24"/>
          <w:lang w:val="en-US" w:eastAsia="it-IT"/>
        </w:rPr>
      </w:pPr>
      <w:r w:rsidRPr="00523A8E">
        <w:rPr>
          <w:rFonts w:eastAsiaTheme="minorEastAsia" w:cstheme="minorHAnsi"/>
          <w:color w:val="000000" w:themeColor="text1"/>
          <w:kern w:val="24"/>
          <w:szCs w:val="24"/>
          <w:lang w:eastAsia="it-IT"/>
        </w:rPr>
        <w:t>the first for LASLLIAM level 2 – Written Interaction – Public domain</w:t>
      </w:r>
    </w:p>
    <w:p w14:paraId="2AF28D18" w14:textId="449B8C49" w:rsidR="00523A8E" w:rsidRPr="00B535BA" w:rsidRDefault="00523A8E" w:rsidP="00523A8E">
      <w:pPr>
        <w:numPr>
          <w:ilvl w:val="2"/>
          <w:numId w:val="6"/>
        </w:numPr>
        <w:spacing w:after="0" w:line="276" w:lineRule="auto"/>
        <w:ind w:left="3600"/>
        <w:contextualSpacing/>
        <w:rPr>
          <w:rFonts w:eastAsia="Times New Roman" w:cstheme="minorHAnsi"/>
          <w:szCs w:val="24"/>
          <w:lang w:val="en-US" w:eastAsia="it-IT"/>
        </w:rPr>
      </w:pPr>
      <w:r w:rsidRPr="00523A8E">
        <w:rPr>
          <w:rFonts w:eastAsiaTheme="minorEastAsia" w:cstheme="minorHAnsi"/>
          <w:color w:val="000000" w:themeColor="text1"/>
          <w:kern w:val="24"/>
          <w:szCs w:val="24"/>
          <w:lang w:eastAsia="it-IT"/>
        </w:rPr>
        <w:t>the second for LASLLIAM level 3 – Spoken Interaction – Public domain</w:t>
      </w:r>
    </w:p>
    <w:p w14:paraId="48AA0A7C" w14:textId="77777777" w:rsidR="00B535BA" w:rsidRDefault="00B535BA" w:rsidP="00523A8E">
      <w:pPr>
        <w:spacing w:after="0" w:line="276" w:lineRule="auto"/>
        <w:rPr>
          <w:rFonts w:cstheme="minorHAnsi"/>
          <w:szCs w:val="24"/>
          <w:u w:val="single"/>
          <w:lang w:val="en-US" w:eastAsia="it-IT"/>
        </w:rPr>
      </w:pPr>
    </w:p>
    <w:p w14:paraId="7DBBE7C2" w14:textId="4A5C0EA1" w:rsidR="00523A8E" w:rsidRDefault="00523A8E" w:rsidP="00B535BA">
      <w:pPr>
        <w:spacing w:line="276" w:lineRule="auto"/>
        <w:rPr>
          <w:rFonts w:cstheme="minorHAnsi"/>
          <w:szCs w:val="24"/>
          <w:u w:val="single"/>
          <w:lang w:val="en-US" w:eastAsia="it-IT"/>
        </w:rPr>
      </w:pPr>
      <w:r w:rsidRPr="005E73AC">
        <w:rPr>
          <w:rFonts w:cstheme="minorHAnsi"/>
          <w:szCs w:val="24"/>
          <w:u w:val="single"/>
          <w:lang w:val="en-US" w:eastAsia="it-IT"/>
        </w:rPr>
        <w:t>Y</w:t>
      </w:r>
      <w:r>
        <w:rPr>
          <w:rFonts w:cstheme="minorHAnsi"/>
          <w:szCs w:val="24"/>
          <w:u w:val="single"/>
          <w:lang w:val="en-US" w:eastAsia="it-IT"/>
        </w:rPr>
        <w:t>ou have 20 minutes to do the activity</w:t>
      </w:r>
      <w:r w:rsidRPr="005E73AC">
        <w:rPr>
          <w:rFonts w:cstheme="minorHAnsi"/>
          <w:szCs w:val="24"/>
          <w:u w:val="single"/>
          <w:lang w:val="en-US" w:eastAsia="it-IT"/>
        </w:rPr>
        <w:t>.</w:t>
      </w:r>
    </w:p>
    <w:p w14:paraId="62511D76" w14:textId="0775E7E8" w:rsidR="00B535BA" w:rsidRPr="00B535BA" w:rsidRDefault="00B535BA" w:rsidP="00B535BA">
      <w:pPr>
        <w:spacing w:line="240" w:lineRule="auto"/>
        <w:jc w:val="center"/>
        <w:rPr>
          <w:rFonts w:cs="Times New Roman"/>
          <w:b/>
          <w:lang w:val="en-US" w:eastAsia="it-IT"/>
        </w:rPr>
      </w:pPr>
      <w:r>
        <w:rPr>
          <w:b/>
          <w:sz w:val="28"/>
          <w:lang w:val="en-US" w:eastAsia="it-IT"/>
        </w:rPr>
        <w:t>Please send your instructions for communicative language activities</w:t>
      </w:r>
      <w:r>
        <w:rPr>
          <w:b/>
          <w:sz w:val="28"/>
          <w:lang w:val="en-US" w:eastAsia="it-IT"/>
        </w:rPr>
        <w:t xml:space="preserve"> to: </w:t>
      </w:r>
      <w:hyperlink r:id="rId10" w:history="1">
        <w:r w:rsidRPr="00ED5931">
          <w:rPr>
            <w:rStyle w:val="Collegamentoipertestuale"/>
            <w:b/>
            <w:lang w:val="en-US" w:eastAsia="it-IT"/>
          </w:rPr>
          <w:t>lorenzo_rocca@libero.it</w:t>
        </w:r>
      </w:hyperlink>
    </w:p>
    <w:p w14:paraId="5C1CBEC1" w14:textId="01B544CB" w:rsidR="005E73AC" w:rsidRDefault="005E73AC">
      <w:pPr>
        <w:rPr>
          <w:rFonts w:cstheme="minorHAnsi"/>
          <w:sz w:val="28"/>
          <w:szCs w:val="24"/>
          <w:lang w:val="en-US" w:eastAsia="it-IT"/>
        </w:rPr>
      </w:pPr>
      <w:r>
        <w:rPr>
          <w:rFonts w:cstheme="minorHAnsi"/>
          <w:sz w:val="28"/>
          <w:szCs w:val="24"/>
          <w:lang w:val="en-US" w:eastAsia="it-IT"/>
        </w:rPr>
        <w:br w:type="page"/>
      </w:r>
    </w:p>
    <w:p w14:paraId="696F0387" w14:textId="77777777" w:rsidR="004810BE" w:rsidRPr="0076524D" w:rsidRDefault="004810BE" w:rsidP="004810BE">
      <w:pPr>
        <w:spacing w:after="0"/>
        <w:rPr>
          <w:rFonts w:cstheme="minorHAnsi"/>
          <w:b/>
          <w:i/>
          <w:szCs w:val="18"/>
          <w:lang w:val="en-US"/>
        </w:rPr>
      </w:pPr>
      <w:r w:rsidRPr="007E27EC">
        <w:rPr>
          <w:rFonts w:cstheme="minorHAnsi"/>
          <w:b/>
          <w:i/>
          <w:szCs w:val="18"/>
          <w:lang w:val="en-US"/>
        </w:rPr>
        <w:lastRenderedPageBreak/>
        <w:t xml:space="preserve">Written Interaction- Sample of Specific scale - (Offline and Online) </w:t>
      </w:r>
      <w:r w:rsidRPr="0076524D">
        <w:rPr>
          <w:b/>
          <w:i/>
        </w:rPr>
        <w:t>Notes, Messages, Forms and Transactions</w:t>
      </w:r>
    </w:p>
    <w:tbl>
      <w:tblPr>
        <w:tblStyle w:val="Gitternetztabelle5dunkelAkzent51"/>
        <w:tblW w:w="14601" w:type="dxa"/>
        <w:tblInd w:w="-289" w:type="dxa"/>
        <w:tblLook w:val="04A0" w:firstRow="1" w:lastRow="0" w:firstColumn="1" w:lastColumn="0" w:noHBand="0" w:noVBand="1"/>
      </w:tblPr>
      <w:tblGrid>
        <w:gridCol w:w="603"/>
        <w:gridCol w:w="3509"/>
        <w:gridCol w:w="1842"/>
        <w:gridCol w:w="2694"/>
        <w:gridCol w:w="3118"/>
        <w:gridCol w:w="2835"/>
      </w:tblGrid>
      <w:tr w:rsidR="005E73AC" w:rsidRPr="007E27EC" w14:paraId="6A403A6D" w14:textId="77777777" w:rsidTr="005E73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14:paraId="62E7304D" w14:textId="77777777" w:rsidR="004810BE" w:rsidRPr="007E27EC" w:rsidRDefault="004810BE" w:rsidP="005E73AC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Level</w:t>
            </w:r>
          </w:p>
        </w:tc>
        <w:tc>
          <w:tcPr>
            <w:tcW w:w="3509" w:type="dxa"/>
          </w:tcPr>
          <w:p w14:paraId="5A34E724" w14:textId="77777777" w:rsidR="004810BE" w:rsidRPr="007E27EC" w:rsidRDefault="004810BE" w:rsidP="005E73AC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Descriptor</w:t>
            </w:r>
          </w:p>
        </w:tc>
        <w:tc>
          <w:tcPr>
            <w:tcW w:w="1842" w:type="dxa"/>
          </w:tcPr>
          <w:p w14:paraId="3A9442DE" w14:textId="77777777" w:rsidR="004810BE" w:rsidRPr="007E27EC" w:rsidRDefault="004810BE" w:rsidP="005E73AC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E27EC">
              <w:rPr>
                <w:rFonts w:cstheme="minorHAnsi"/>
                <w:sz w:val="18"/>
                <w:szCs w:val="18"/>
              </w:rPr>
              <w:t>Personal</w:t>
            </w:r>
            <w:r>
              <w:rPr>
                <w:rFonts w:cstheme="minorHAnsi"/>
                <w:sz w:val="18"/>
                <w:szCs w:val="18"/>
              </w:rPr>
              <w:t xml:space="preserve"> domain</w:t>
            </w:r>
          </w:p>
        </w:tc>
        <w:tc>
          <w:tcPr>
            <w:tcW w:w="2694" w:type="dxa"/>
          </w:tcPr>
          <w:p w14:paraId="64D622FA" w14:textId="77777777" w:rsidR="004810BE" w:rsidRPr="007E27EC" w:rsidRDefault="004810BE" w:rsidP="005E73AC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E27EC">
              <w:rPr>
                <w:rFonts w:cstheme="minorHAnsi"/>
                <w:sz w:val="18"/>
                <w:szCs w:val="18"/>
              </w:rPr>
              <w:t>Public</w:t>
            </w:r>
            <w:r>
              <w:rPr>
                <w:rFonts w:cstheme="minorHAnsi"/>
                <w:sz w:val="18"/>
                <w:szCs w:val="18"/>
              </w:rPr>
              <w:t xml:space="preserve"> domain</w:t>
            </w:r>
          </w:p>
        </w:tc>
        <w:tc>
          <w:tcPr>
            <w:tcW w:w="3118" w:type="dxa"/>
          </w:tcPr>
          <w:p w14:paraId="0608B2FB" w14:textId="77777777" w:rsidR="004810BE" w:rsidRPr="007E27EC" w:rsidRDefault="004810BE" w:rsidP="005E73AC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E27EC">
              <w:rPr>
                <w:rFonts w:cstheme="minorHAnsi"/>
                <w:sz w:val="18"/>
                <w:szCs w:val="18"/>
              </w:rPr>
              <w:t>Occupational</w:t>
            </w:r>
            <w:r>
              <w:rPr>
                <w:rFonts w:cstheme="minorHAnsi"/>
                <w:sz w:val="18"/>
                <w:szCs w:val="18"/>
              </w:rPr>
              <w:t xml:space="preserve"> domain</w:t>
            </w:r>
          </w:p>
        </w:tc>
        <w:tc>
          <w:tcPr>
            <w:tcW w:w="2835" w:type="dxa"/>
          </w:tcPr>
          <w:p w14:paraId="16C6F8B7" w14:textId="77777777" w:rsidR="004810BE" w:rsidRPr="007E27EC" w:rsidRDefault="004810BE" w:rsidP="005E73AC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E27EC">
              <w:rPr>
                <w:rFonts w:cstheme="minorHAnsi"/>
                <w:sz w:val="18"/>
                <w:szCs w:val="18"/>
              </w:rPr>
              <w:t>Educational</w:t>
            </w:r>
            <w:r>
              <w:rPr>
                <w:rFonts w:cstheme="minorHAnsi"/>
                <w:sz w:val="18"/>
                <w:szCs w:val="18"/>
              </w:rPr>
              <w:t xml:space="preserve"> domain</w:t>
            </w:r>
          </w:p>
        </w:tc>
      </w:tr>
      <w:tr w:rsidR="005E73AC" w:rsidRPr="0076524D" w14:paraId="4A4B05C8" w14:textId="77777777" w:rsidTr="005E7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14:paraId="3D0E5F69" w14:textId="77777777" w:rsidR="004810BE" w:rsidRPr="0076524D" w:rsidRDefault="004810BE" w:rsidP="00BD0FE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76524D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509" w:type="dxa"/>
            <w:shd w:val="clear" w:color="auto" w:fill="BDD6EE" w:themeFill="accent1" w:themeFillTint="66"/>
          </w:tcPr>
          <w:p w14:paraId="6B6F03A0" w14:textId="77777777" w:rsidR="004810BE" w:rsidRPr="0076524D" w:rsidRDefault="004810BE" w:rsidP="00BD0F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sz w:val="16"/>
                <w:szCs w:val="16"/>
              </w:rPr>
            </w:pPr>
            <w:r w:rsidRPr="0076524D">
              <w:rPr>
                <w:rFonts w:cstheme="minorHAnsi"/>
                <w:color w:val="0070C0"/>
                <w:sz w:val="16"/>
                <w:szCs w:val="16"/>
              </w:rPr>
              <w:t xml:space="preserve">Can write numbers and dates, own name, nationality, address, age, date of birth or arrival in the country etc. such as on a hotel registration form. 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14:paraId="1CEB1214" w14:textId="77777777" w:rsidR="004810BE" w:rsidRPr="0076524D" w:rsidRDefault="004810BE" w:rsidP="00BD0F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B0F0"/>
                <w:sz w:val="16"/>
                <w:szCs w:val="16"/>
              </w:rPr>
            </w:pPr>
            <w:r w:rsidRPr="0076524D">
              <w:rPr>
                <w:rFonts w:cstheme="minorHAnsi"/>
                <w:sz w:val="16"/>
                <w:szCs w:val="16"/>
              </w:rPr>
              <w:t xml:space="preserve">e.g., on birthday calendar 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14:paraId="012153F9" w14:textId="77777777" w:rsidR="004810BE" w:rsidRPr="0076524D" w:rsidRDefault="004810BE" w:rsidP="00BD0F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B0F0"/>
                <w:sz w:val="16"/>
                <w:szCs w:val="16"/>
              </w:rPr>
            </w:pPr>
            <w:r w:rsidRPr="0076524D">
              <w:rPr>
                <w:rFonts w:cstheme="minorHAnsi"/>
                <w:sz w:val="16"/>
                <w:szCs w:val="16"/>
              </w:rPr>
              <w:t xml:space="preserve">e.g., on reimbursement form of health insurance; in machines for buying tickets for public transport 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14:paraId="769F2E9A" w14:textId="77777777" w:rsidR="004810BE" w:rsidRPr="0076524D" w:rsidRDefault="004810BE" w:rsidP="00BD0F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B0F0"/>
                <w:sz w:val="16"/>
                <w:szCs w:val="16"/>
              </w:rPr>
            </w:pPr>
            <w:r w:rsidRPr="0076524D">
              <w:rPr>
                <w:rFonts w:cstheme="minorHAnsi"/>
                <w:sz w:val="16"/>
                <w:szCs w:val="16"/>
              </w:rPr>
              <w:t>e.g., on worksheets or order forms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53CBBE29" w14:textId="77777777" w:rsidR="004810BE" w:rsidRPr="0076524D" w:rsidRDefault="004810BE" w:rsidP="00BD0F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B0F0"/>
                <w:sz w:val="16"/>
                <w:szCs w:val="16"/>
              </w:rPr>
            </w:pPr>
            <w:r w:rsidRPr="0076524D">
              <w:rPr>
                <w:rFonts w:cstheme="minorHAnsi"/>
                <w:sz w:val="16"/>
                <w:szCs w:val="16"/>
              </w:rPr>
              <w:t>e.g., in signing up for a course; registration form for the child’s after-school care; (e.g., fill in the blank exercises)</w:t>
            </w:r>
          </w:p>
        </w:tc>
      </w:tr>
      <w:tr w:rsidR="005E73AC" w:rsidRPr="0076524D" w14:paraId="31A7EFD4" w14:textId="77777777" w:rsidTr="005E7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14:paraId="3B29B029" w14:textId="77777777" w:rsidR="004810BE" w:rsidRPr="0076524D" w:rsidRDefault="004810BE" w:rsidP="00BD0FE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09" w:type="dxa"/>
            <w:shd w:val="clear" w:color="auto" w:fill="BDD6EE" w:themeFill="accent1" w:themeFillTint="66"/>
          </w:tcPr>
          <w:p w14:paraId="4957DAF4" w14:textId="77777777" w:rsidR="004810BE" w:rsidRPr="0076524D" w:rsidRDefault="004810BE" w:rsidP="00BD0F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  <w:sz w:val="16"/>
                <w:szCs w:val="16"/>
              </w:rPr>
            </w:pPr>
            <w:r w:rsidRPr="0076524D">
              <w:rPr>
                <w:rFonts w:cstheme="minorHAnsi"/>
                <w:color w:val="0070C0"/>
                <w:sz w:val="16"/>
                <w:szCs w:val="16"/>
              </w:rPr>
              <w:t>Can leave a simple message giving information on e.g., where he/she has gone, what time he/she will be back. (e.g., ‘Shopping: back at 5 p.m.’).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14:paraId="4A77961C" w14:textId="77777777" w:rsidR="004810BE" w:rsidRPr="0076524D" w:rsidRDefault="004810BE" w:rsidP="00BD0F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B0F0"/>
                <w:sz w:val="16"/>
                <w:szCs w:val="16"/>
                <w:highlight w:val="yellow"/>
              </w:rPr>
            </w:pPr>
            <w:r w:rsidRPr="0076524D">
              <w:rPr>
                <w:rFonts w:cstheme="minorHAnsi"/>
                <w:sz w:val="16"/>
                <w:szCs w:val="16"/>
              </w:rPr>
              <w:t>e.g., an e-mail to a friend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14:paraId="25A90FBE" w14:textId="0B475626" w:rsidR="004810BE" w:rsidRPr="005E73AC" w:rsidRDefault="004810BE" w:rsidP="00BD0F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6524D">
              <w:rPr>
                <w:rFonts w:cstheme="minorHAnsi"/>
                <w:sz w:val="16"/>
                <w:szCs w:val="16"/>
              </w:rPr>
              <w:t xml:space="preserve">e.g., a note left for local community members (like food left for others in the club house) 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14:paraId="61CDC0C4" w14:textId="77777777" w:rsidR="004810BE" w:rsidRPr="0076524D" w:rsidRDefault="004810BE" w:rsidP="00BD0F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B0F0"/>
                <w:sz w:val="16"/>
                <w:szCs w:val="16"/>
              </w:rPr>
            </w:pPr>
            <w:r w:rsidRPr="0076524D">
              <w:rPr>
                <w:rFonts w:cstheme="minorHAnsi"/>
                <w:sz w:val="16"/>
                <w:szCs w:val="16"/>
              </w:rPr>
              <w:t xml:space="preserve">e.g., in a transfer form for a colleague who takes over the service (‘Mrs. Smith needs her medicine at four’) 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2D6909C1" w14:textId="77777777" w:rsidR="004810BE" w:rsidRPr="0076524D" w:rsidRDefault="004810BE" w:rsidP="00BD0F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B0F0"/>
                <w:sz w:val="16"/>
                <w:szCs w:val="16"/>
              </w:rPr>
            </w:pPr>
            <w:r w:rsidRPr="0076524D">
              <w:rPr>
                <w:rFonts w:cstheme="minorHAnsi"/>
                <w:sz w:val="16"/>
                <w:szCs w:val="16"/>
              </w:rPr>
              <w:t>e.g., an e-mail to the child’s school about a visit to the dentist; note for a fellow student about a joint assignment</w:t>
            </w:r>
          </w:p>
        </w:tc>
      </w:tr>
      <w:tr w:rsidR="005E73AC" w:rsidRPr="0076524D" w14:paraId="31EFD942" w14:textId="77777777" w:rsidTr="005E7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14:paraId="12A87322" w14:textId="77777777" w:rsidR="004810BE" w:rsidRPr="0076524D" w:rsidRDefault="004810BE" w:rsidP="00BD0FE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09" w:type="dxa"/>
            <w:shd w:val="clear" w:color="auto" w:fill="BDD6EE" w:themeFill="accent1" w:themeFillTint="66"/>
          </w:tcPr>
          <w:p w14:paraId="63558E08" w14:textId="77777777" w:rsidR="004810BE" w:rsidRPr="0076524D" w:rsidRDefault="004810BE" w:rsidP="00BD0F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sz w:val="16"/>
                <w:szCs w:val="16"/>
              </w:rPr>
            </w:pPr>
            <w:r w:rsidRPr="0076524D">
              <w:rPr>
                <w:rFonts w:cstheme="minorHAnsi"/>
                <w:color w:val="0070C0"/>
                <w:sz w:val="16"/>
                <w:szCs w:val="16"/>
              </w:rPr>
              <w:t>Can complete a very simple online purchase or application, providing basic personal information (such as name, e-mail address or telephone number).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14:paraId="6436A8F6" w14:textId="77777777" w:rsidR="004810BE" w:rsidRPr="0076524D" w:rsidRDefault="004810BE" w:rsidP="00BD0F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sz w:val="16"/>
                <w:szCs w:val="16"/>
              </w:rPr>
            </w:pPr>
            <w:r w:rsidRPr="0076524D">
              <w:rPr>
                <w:rFonts w:cstheme="minorHAnsi"/>
                <w:sz w:val="16"/>
                <w:szCs w:val="16"/>
              </w:rPr>
              <w:t>Not applicable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14:paraId="1FFCE054" w14:textId="77777777" w:rsidR="004810BE" w:rsidRPr="0076524D" w:rsidRDefault="004810BE" w:rsidP="00BD0F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sz w:val="16"/>
                <w:szCs w:val="16"/>
              </w:rPr>
            </w:pPr>
            <w:r w:rsidRPr="0076524D">
              <w:rPr>
                <w:rFonts w:cstheme="minorHAnsi"/>
                <w:color w:val="0070C0"/>
                <w:sz w:val="16"/>
                <w:szCs w:val="16"/>
              </w:rPr>
              <w:t xml:space="preserve">e.g., ordering goods by completing a simple order form with familiar words and illustrations 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14:paraId="4336ACC4" w14:textId="77777777" w:rsidR="004810BE" w:rsidRPr="0076524D" w:rsidRDefault="004810BE" w:rsidP="00BD0F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sz w:val="16"/>
                <w:szCs w:val="16"/>
              </w:rPr>
            </w:pPr>
            <w:r w:rsidRPr="0076524D">
              <w:rPr>
                <w:rFonts w:cstheme="minorHAnsi"/>
                <w:color w:val="0070C0"/>
                <w:sz w:val="16"/>
                <w:szCs w:val="16"/>
              </w:rPr>
              <w:t>e.g., completing a simple interdepartmental form with familiar words and illustrations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238EA22A" w14:textId="77777777" w:rsidR="004810BE" w:rsidRPr="0076524D" w:rsidRDefault="004810BE" w:rsidP="00BD0F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sz w:val="16"/>
                <w:szCs w:val="16"/>
              </w:rPr>
            </w:pPr>
            <w:r w:rsidRPr="0076524D">
              <w:rPr>
                <w:rFonts w:cstheme="minorHAnsi"/>
                <w:color w:val="0070C0"/>
                <w:sz w:val="16"/>
                <w:szCs w:val="16"/>
              </w:rPr>
              <w:t>e.g., enrolling on a course online as a language classroom simulation</w:t>
            </w:r>
          </w:p>
        </w:tc>
      </w:tr>
      <w:tr w:rsidR="005E73AC" w:rsidRPr="0076524D" w14:paraId="3C5DAFB9" w14:textId="77777777" w:rsidTr="005E7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14:paraId="596E9510" w14:textId="77777777" w:rsidR="004810BE" w:rsidRPr="0076524D" w:rsidRDefault="004810BE" w:rsidP="00BD0FE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09" w:type="dxa"/>
            <w:shd w:val="clear" w:color="auto" w:fill="BDD6EE" w:themeFill="accent1" w:themeFillTint="66"/>
          </w:tcPr>
          <w:p w14:paraId="025969B9" w14:textId="77777777" w:rsidR="004810BE" w:rsidRPr="0076524D" w:rsidRDefault="004810BE" w:rsidP="00BD0F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6524D">
              <w:rPr>
                <w:rFonts w:cstheme="minorHAnsi"/>
                <w:sz w:val="16"/>
                <w:szCs w:val="16"/>
              </w:rPr>
              <w:t>Can write or react to a proposal, intention or obligation with simple sentences and formulaic expressions.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14:paraId="3B3988B1" w14:textId="77777777" w:rsidR="004810BE" w:rsidRPr="0076524D" w:rsidRDefault="004810BE" w:rsidP="00BD0F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6524D">
              <w:rPr>
                <w:rFonts w:cstheme="minorHAnsi"/>
                <w:sz w:val="16"/>
                <w:szCs w:val="16"/>
              </w:rPr>
              <w:t xml:space="preserve">e.g., invitation for a funeral 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14:paraId="293DC7C5" w14:textId="77777777" w:rsidR="004810BE" w:rsidRPr="0076524D" w:rsidRDefault="004810BE" w:rsidP="00BD0F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6524D">
              <w:rPr>
                <w:rFonts w:cstheme="minorHAnsi"/>
                <w:sz w:val="16"/>
                <w:szCs w:val="16"/>
              </w:rPr>
              <w:t>e.g., to cancel an appointment with the local administration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14:paraId="42259666" w14:textId="77777777" w:rsidR="004810BE" w:rsidRPr="0076524D" w:rsidRDefault="004810BE" w:rsidP="00BD0F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6524D">
              <w:rPr>
                <w:rFonts w:cstheme="minorHAnsi"/>
                <w:sz w:val="16"/>
                <w:szCs w:val="16"/>
              </w:rPr>
              <w:t>e.g., invitation to travel together/ answer to invitation for meeting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3707ABFC" w14:textId="77777777" w:rsidR="004810BE" w:rsidRPr="0076524D" w:rsidRDefault="004810BE" w:rsidP="00BD0F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6524D">
              <w:rPr>
                <w:rFonts w:cstheme="minorHAnsi"/>
                <w:sz w:val="16"/>
                <w:szCs w:val="16"/>
              </w:rPr>
              <w:t xml:space="preserve">e.g., in portfolio related to own learning/ answer to invitation of the child’s teacher. </w:t>
            </w:r>
          </w:p>
        </w:tc>
      </w:tr>
      <w:tr w:rsidR="005E73AC" w:rsidRPr="0076524D" w14:paraId="1676DA75" w14:textId="77777777" w:rsidTr="005E7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14:paraId="712B297D" w14:textId="77777777" w:rsidR="004810BE" w:rsidRPr="0076524D" w:rsidRDefault="004810BE" w:rsidP="00BD0FE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09" w:type="dxa"/>
            <w:shd w:val="clear" w:color="auto" w:fill="BDD6EE" w:themeFill="accent1" w:themeFillTint="66"/>
          </w:tcPr>
          <w:p w14:paraId="1FE3A616" w14:textId="77777777" w:rsidR="004810BE" w:rsidRPr="0076524D" w:rsidRDefault="004810BE" w:rsidP="00BD0F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sz w:val="16"/>
                <w:szCs w:val="16"/>
              </w:rPr>
            </w:pPr>
            <w:r w:rsidRPr="0076524D">
              <w:rPr>
                <w:rFonts w:eastAsia="Times New Roman" w:cstheme="minorHAnsi"/>
                <w:sz w:val="16"/>
                <w:szCs w:val="16"/>
                <w:lang w:eastAsia="it-IT"/>
              </w:rPr>
              <w:t>Can fill in personal data in a form, as in registration forms by using the needed conventions (cross, tick, use right font etc.)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14:paraId="7B674F43" w14:textId="77777777" w:rsidR="004810BE" w:rsidRPr="0076524D" w:rsidRDefault="004810BE" w:rsidP="00BD0F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76524D">
              <w:rPr>
                <w:rFonts w:eastAsia="Times New Roman" w:cstheme="minorHAnsi"/>
                <w:sz w:val="16"/>
                <w:szCs w:val="16"/>
                <w:lang w:eastAsia="it-IT"/>
              </w:rPr>
              <w:t xml:space="preserve">e.g., registration form on lost property 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14:paraId="4558C329" w14:textId="77777777" w:rsidR="004810BE" w:rsidRPr="0076524D" w:rsidRDefault="004810BE" w:rsidP="00BD0F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76524D">
              <w:rPr>
                <w:rFonts w:eastAsia="Times New Roman" w:cstheme="minorHAnsi"/>
                <w:sz w:val="16"/>
                <w:szCs w:val="16"/>
                <w:lang w:eastAsia="it-IT"/>
              </w:rPr>
              <w:t>e.g., registration form of administration or hospital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14:paraId="7943E59D" w14:textId="77777777" w:rsidR="004810BE" w:rsidRPr="0076524D" w:rsidRDefault="004810BE" w:rsidP="00BD0F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76524D">
              <w:rPr>
                <w:rFonts w:eastAsia="Times New Roman" w:cstheme="minorHAnsi"/>
                <w:sz w:val="16"/>
                <w:szCs w:val="16"/>
                <w:lang w:eastAsia="it-IT"/>
              </w:rPr>
              <w:t>e.g., application form of a company / administration form working hours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3CCCC38D" w14:textId="77777777" w:rsidR="004810BE" w:rsidRPr="0076524D" w:rsidRDefault="004810BE" w:rsidP="00BD0F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76524D">
              <w:rPr>
                <w:rFonts w:eastAsia="Times New Roman" w:cstheme="minorHAnsi"/>
                <w:sz w:val="16"/>
                <w:szCs w:val="16"/>
                <w:lang w:eastAsia="it-IT"/>
              </w:rPr>
              <w:t xml:space="preserve">e.g., application form for homework support of child  </w:t>
            </w:r>
          </w:p>
        </w:tc>
      </w:tr>
      <w:tr w:rsidR="005E73AC" w:rsidRPr="0076524D" w14:paraId="39A749F1" w14:textId="77777777" w:rsidTr="005E7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14:paraId="68A772FF" w14:textId="77777777" w:rsidR="004810BE" w:rsidRPr="0076524D" w:rsidRDefault="004810BE" w:rsidP="00BD0FE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76524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509" w:type="dxa"/>
            <w:shd w:val="clear" w:color="auto" w:fill="BDD6EE" w:themeFill="accent1" w:themeFillTint="66"/>
          </w:tcPr>
          <w:p w14:paraId="7AF39F30" w14:textId="77777777" w:rsidR="004810BE" w:rsidRPr="0076524D" w:rsidRDefault="004810BE" w:rsidP="00BD0F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  <w:sz w:val="16"/>
                <w:szCs w:val="16"/>
              </w:rPr>
            </w:pPr>
            <w:r w:rsidRPr="0076524D">
              <w:rPr>
                <w:rFonts w:cstheme="minorHAnsi"/>
                <w:color w:val="0070C0"/>
                <w:sz w:val="16"/>
                <w:szCs w:val="16"/>
              </w:rPr>
              <w:t>Can fill in very simple registration forms with basic personal details: name, address, nationality, marital status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14:paraId="6F2EEC9F" w14:textId="77777777" w:rsidR="004810BE" w:rsidRPr="0076524D" w:rsidRDefault="004810BE" w:rsidP="00BD0F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B0F0"/>
                <w:sz w:val="16"/>
                <w:szCs w:val="16"/>
              </w:rPr>
            </w:pPr>
            <w:r w:rsidRPr="0076524D">
              <w:rPr>
                <w:rFonts w:cstheme="minorHAnsi"/>
                <w:sz w:val="16"/>
                <w:szCs w:val="16"/>
              </w:rPr>
              <w:t>e.g., registration form for a sports club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14:paraId="76387716" w14:textId="77777777" w:rsidR="004810BE" w:rsidRPr="0076524D" w:rsidRDefault="004810BE" w:rsidP="00BD0F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B0F0"/>
                <w:sz w:val="16"/>
                <w:szCs w:val="16"/>
              </w:rPr>
            </w:pPr>
            <w:r w:rsidRPr="0076524D">
              <w:rPr>
                <w:rFonts w:cstheme="minorHAnsi"/>
                <w:sz w:val="16"/>
                <w:szCs w:val="16"/>
              </w:rPr>
              <w:t>e.g., name and address on the meter-readings for the utility bill or on a lost object declaration form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14:paraId="6F3D7369" w14:textId="77777777" w:rsidR="004810BE" w:rsidRPr="0076524D" w:rsidRDefault="004810BE" w:rsidP="00BD0F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B0F0"/>
                <w:sz w:val="16"/>
                <w:szCs w:val="16"/>
              </w:rPr>
            </w:pPr>
            <w:r w:rsidRPr="0076524D">
              <w:rPr>
                <w:rFonts w:cstheme="minorHAnsi"/>
                <w:sz w:val="16"/>
                <w:szCs w:val="16"/>
              </w:rPr>
              <w:t>e.g., a transfer form at work shift in frequent words and formulaic expressions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23817D0E" w14:textId="77777777" w:rsidR="004810BE" w:rsidRPr="0076524D" w:rsidRDefault="004810BE" w:rsidP="00BD0F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B0F0"/>
                <w:sz w:val="16"/>
                <w:szCs w:val="16"/>
              </w:rPr>
            </w:pPr>
            <w:r w:rsidRPr="0076524D">
              <w:rPr>
                <w:rFonts w:cstheme="minorHAnsi"/>
                <w:sz w:val="16"/>
                <w:szCs w:val="16"/>
              </w:rPr>
              <w:t xml:space="preserve">e.g., a registration form for a school outing child; an application form for a language test </w:t>
            </w:r>
          </w:p>
        </w:tc>
      </w:tr>
      <w:tr w:rsidR="005E73AC" w:rsidRPr="0076524D" w14:paraId="35200724" w14:textId="77777777" w:rsidTr="005E7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14:paraId="61CC83CE" w14:textId="77777777" w:rsidR="004810BE" w:rsidRPr="0076524D" w:rsidRDefault="004810BE" w:rsidP="00BD0FE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09" w:type="dxa"/>
            <w:shd w:val="clear" w:color="auto" w:fill="BDD6EE" w:themeFill="accent1" w:themeFillTint="66"/>
          </w:tcPr>
          <w:p w14:paraId="7DE96D31" w14:textId="77777777" w:rsidR="004810BE" w:rsidRPr="0076524D" w:rsidRDefault="004810BE" w:rsidP="00BD0F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sz w:val="16"/>
                <w:szCs w:val="16"/>
              </w:rPr>
            </w:pPr>
            <w:r w:rsidRPr="0076524D">
              <w:rPr>
                <w:rFonts w:cstheme="minorHAnsi"/>
                <w:color w:val="0070C0"/>
                <w:sz w:val="16"/>
                <w:szCs w:val="16"/>
              </w:rPr>
              <w:t>Can make selections (e.g., choosing a product, size, colour) in a simple online purchase or application form, provided there is visual support.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14:paraId="7F0EFE90" w14:textId="77777777" w:rsidR="004810BE" w:rsidRPr="0076524D" w:rsidRDefault="004810BE" w:rsidP="00BD0F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sz w:val="16"/>
                <w:szCs w:val="16"/>
              </w:rPr>
            </w:pPr>
            <w:r w:rsidRPr="0076524D">
              <w:rPr>
                <w:rFonts w:cstheme="minorHAnsi"/>
                <w:color w:val="0070C0"/>
                <w:sz w:val="16"/>
                <w:szCs w:val="16"/>
              </w:rPr>
              <w:t>Not applicable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14:paraId="7D48CDA0" w14:textId="77777777" w:rsidR="004810BE" w:rsidRPr="0076524D" w:rsidRDefault="004810BE" w:rsidP="00BD0F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sz w:val="16"/>
                <w:szCs w:val="16"/>
              </w:rPr>
            </w:pPr>
            <w:r w:rsidRPr="0076524D">
              <w:rPr>
                <w:rFonts w:cstheme="minorHAnsi"/>
                <w:color w:val="0070C0"/>
                <w:sz w:val="16"/>
                <w:szCs w:val="16"/>
              </w:rPr>
              <w:t>e.g., ordering goods by completing a simple tick-box order form with familiar words and illustrations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14:paraId="6D0561F1" w14:textId="77777777" w:rsidR="004810BE" w:rsidRPr="0076524D" w:rsidRDefault="004810BE" w:rsidP="00BD0F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sz w:val="16"/>
                <w:szCs w:val="16"/>
              </w:rPr>
            </w:pPr>
            <w:r w:rsidRPr="0076524D">
              <w:rPr>
                <w:rFonts w:cstheme="minorHAnsi"/>
                <w:color w:val="0070C0"/>
                <w:sz w:val="16"/>
                <w:szCs w:val="16"/>
              </w:rPr>
              <w:t xml:space="preserve">e.g., completing a simple interdepartmental tick-box form with familiar words and illustrations 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028B4D45" w14:textId="77777777" w:rsidR="004810BE" w:rsidRPr="0076524D" w:rsidRDefault="004810BE" w:rsidP="00BD0F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sz w:val="16"/>
                <w:szCs w:val="16"/>
              </w:rPr>
            </w:pPr>
            <w:r w:rsidRPr="0076524D">
              <w:rPr>
                <w:rFonts w:cstheme="minorHAnsi"/>
                <w:color w:val="0070C0"/>
                <w:sz w:val="16"/>
                <w:szCs w:val="16"/>
              </w:rPr>
              <w:t>Not applicable</w:t>
            </w:r>
          </w:p>
        </w:tc>
      </w:tr>
      <w:tr w:rsidR="005E73AC" w:rsidRPr="0076524D" w14:paraId="6147D92D" w14:textId="77777777" w:rsidTr="005E7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14:paraId="28BEB6F7" w14:textId="77777777" w:rsidR="004810BE" w:rsidRPr="0076524D" w:rsidRDefault="004810BE" w:rsidP="00BD0FE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09" w:type="dxa"/>
            <w:shd w:val="clear" w:color="auto" w:fill="BDD6EE" w:themeFill="accent1" w:themeFillTint="66"/>
          </w:tcPr>
          <w:p w14:paraId="377DE5C4" w14:textId="77777777" w:rsidR="004810BE" w:rsidRPr="0076524D" w:rsidRDefault="004810BE" w:rsidP="00BD0F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6524D">
              <w:rPr>
                <w:rFonts w:cstheme="minorHAnsi"/>
                <w:sz w:val="16"/>
                <w:szCs w:val="16"/>
              </w:rPr>
              <w:t>Can write and respond to a proposal, intention or obligation with short simple phrases and formulaic expressions.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14:paraId="73E46758" w14:textId="77777777" w:rsidR="004810BE" w:rsidRPr="0076524D" w:rsidRDefault="004810BE" w:rsidP="00BD0F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6524D">
              <w:rPr>
                <w:rFonts w:cstheme="minorHAnsi"/>
                <w:sz w:val="16"/>
                <w:szCs w:val="16"/>
              </w:rPr>
              <w:t>e.g., proposal to cook for a friend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14:paraId="1C5D7E54" w14:textId="77777777" w:rsidR="004810BE" w:rsidRPr="0076524D" w:rsidRDefault="004810BE" w:rsidP="00BD0F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6524D">
              <w:rPr>
                <w:rFonts w:cstheme="minorHAnsi"/>
                <w:sz w:val="16"/>
                <w:szCs w:val="16"/>
              </w:rPr>
              <w:t>e.g., invitation to community members (‘Who can help cleaning?’)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14:paraId="49C40A99" w14:textId="77777777" w:rsidR="004810BE" w:rsidRPr="0076524D" w:rsidRDefault="004810BE" w:rsidP="00BD0F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6524D">
              <w:rPr>
                <w:rFonts w:cstheme="minorHAnsi"/>
                <w:sz w:val="16"/>
                <w:szCs w:val="16"/>
              </w:rPr>
              <w:t>e.g., proposal to share car to go to work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00D75E43" w14:textId="77777777" w:rsidR="004810BE" w:rsidRPr="0076524D" w:rsidRDefault="004810BE" w:rsidP="00BD0F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6524D">
              <w:rPr>
                <w:rFonts w:cstheme="minorHAnsi"/>
                <w:sz w:val="16"/>
                <w:szCs w:val="16"/>
              </w:rPr>
              <w:t>e.g., confirmation of appointment with child’s teacher; question for a fellow student about homework</w:t>
            </w:r>
          </w:p>
        </w:tc>
      </w:tr>
      <w:tr w:rsidR="005E73AC" w:rsidRPr="0076524D" w14:paraId="5301C335" w14:textId="77777777" w:rsidTr="005E7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14:paraId="1C636CF7" w14:textId="77777777" w:rsidR="004810BE" w:rsidRPr="0076524D" w:rsidRDefault="004810BE" w:rsidP="00BD0FE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76524D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509" w:type="dxa"/>
            <w:shd w:val="clear" w:color="auto" w:fill="BDD6EE" w:themeFill="accent1" w:themeFillTint="66"/>
          </w:tcPr>
          <w:p w14:paraId="2D5807F6" w14:textId="77777777" w:rsidR="004810BE" w:rsidRPr="0076524D" w:rsidRDefault="004810BE" w:rsidP="00BD0F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6524D">
              <w:rPr>
                <w:rFonts w:eastAsia="Calibri" w:cstheme="minorHAnsi"/>
                <w:sz w:val="16"/>
                <w:szCs w:val="16"/>
                <w:lang w:eastAsia="it-IT"/>
              </w:rPr>
              <w:t xml:space="preserve">Can write and respond to a proposal with practised words. 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14:paraId="2536461B" w14:textId="77777777" w:rsidR="004810BE" w:rsidRPr="0076524D" w:rsidRDefault="004810BE" w:rsidP="00BD0F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  <w:lang w:eastAsia="it-IT"/>
              </w:rPr>
            </w:pPr>
            <w:r w:rsidRPr="0076524D">
              <w:rPr>
                <w:rFonts w:eastAsia="Calibri" w:cstheme="minorHAnsi"/>
                <w:sz w:val="16"/>
                <w:szCs w:val="16"/>
                <w:lang w:eastAsia="it-IT"/>
              </w:rPr>
              <w:t>e.g., response on an invitation (‘Yes, I can help’)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14:paraId="2E2C3634" w14:textId="77777777" w:rsidR="004810BE" w:rsidRPr="0076524D" w:rsidRDefault="004810BE" w:rsidP="00BD0F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118" w:type="dxa"/>
            <w:shd w:val="clear" w:color="auto" w:fill="BDD6EE" w:themeFill="accent1" w:themeFillTint="66"/>
          </w:tcPr>
          <w:p w14:paraId="71282BCD" w14:textId="77777777" w:rsidR="004810BE" w:rsidRPr="0076524D" w:rsidRDefault="004810BE" w:rsidP="00BD0F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  <w:lang w:eastAsia="it-IT"/>
              </w:rPr>
            </w:pPr>
            <w:r w:rsidRPr="0076524D">
              <w:rPr>
                <w:rFonts w:eastAsia="Calibri" w:cstheme="minorHAnsi"/>
                <w:sz w:val="16"/>
                <w:szCs w:val="16"/>
                <w:lang w:eastAsia="it-IT"/>
              </w:rPr>
              <w:t>e.g., invitation to a fellow-worker (‘Lunch at 1?’)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080F6E29" w14:textId="6EBE3187" w:rsidR="004810BE" w:rsidRPr="005E73AC" w:rsidRDefault="004810BE" w:rsidP="00BD0F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6524D">
              <w:rPr>
                <w:rFonts w:cstheme="minorHAnsi"/>
                <w:sz w:val="16"/>
                <w:szCs w:val="16"/>
              </w:rPr>
              <w:t>e.g., response to simple online exercise prompts (like pictures or words)</w:t>
            </w:r>
          </w:p>
        </w:tc>
      </w:tr>
      <w:tr w:rsidR="005E73AC" w:rsidRPr="0076524D" w14:paraId="44301DF1" w14:textId="77777777" w:rsidTr="005E7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14:paraId="05AA9775" w14:textId="77777777" w:rsidR="004810BE" w:rsidRPr="0076524D" w:rsidRDefault="004810BE" w:rsidP="00BD0FE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09" w:type="dxa"/>
            <w:shd w:val="clear" w:color="auto" w:fill="BDD6EE" w:themeFill="accent1" w:themeFillTint="66"/>
          </w:tcPr>
          <w:p w14:paraId="7C8116C0" w14:textId="77777777" w:rsidR="004810BE" w:rsidRPr="0076524D" w:rsidRDefault="004810BE" w:rsidP="00BD0F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6524D">
              <w:rPr>
                <w:rFonts w:cstheme="minorHAnsi"/>
                <w:sz w:val="16"/>
                <w:szCs w:val="16"/>
              </w:rPr>
              <w:t>Can confirm or cancel an appointment with practised words.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14:paraId="7F52CD3D" w14:textId="77777777" w:rsidR="004810BE" w:rsidRPr="0076524D" w:rsidRDefault="004810BE" w:rsidP="00BD0F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6524D">
              <w:rPr>
                <w:rFonts w:cstheme="minorHAnsi"/>
                <w:sz w:val="16"/>
                <w:szCs w:val="16"/>
              </w:rPr>
              <w:t xml:space="preserve">e.g., response to public health nurse (‘Sorry, I am ill’). 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14:paraId="2698A95A" w14:textId="77777777" w:rsidR="004810BE" w:rsidRPr="0076524D" w:rsidRDefault="004810BE" w:rsidP="00BD0F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BDD6EE" w:themeFill="accent1" w:themeFillTint="66"/>
          </w:tcPr>
          <w:p w14:paraId="753DD244" w14:textId="03399FD0" w:rsidR="004810BE" w:rsidRPr="0076524D" w:rsidRDefault="004810BE" w:rsidP="00BD0F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6524D">
              <w:rPr>
                <w:rFonts w:cstheme="minorHAnsi"/>
                <w:sz w:val="16"/>
                <w:szCs w:val="16"/>
              </w:rPr>
              <w:t>e.g., appointment with manager (‘Thanks, I come’)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5FB880C0" w14:textId="77777777" w:rsidR="004810BE" w:rsidRPr="0076524D" w:rsidRDefault="004810BE" w:rsidP="00BD0F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6524D">
              <w:rPr>
                <w:rFonts w:cstheme="minorHAnsi"/>
                <w:sz w:val="16"/>
                <w:szCs w:val="16"/>
              </w:rPr>
              <w:t>e.g., appointment with the child’s teacher (‘Tuesday at 3 is fine’)</w:t>
            </w:r>
          </w:p>
        </w:tc>
      </w:tr>
      <w:tr w:rsidR="005E73AC" w:rsidRPr="0076524D" w14:paraId="5967E1B4" w14:textId="77777777" w:rsidTr="005E7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14:paraId="04F97860" w14:textId="77777777" w:rsidR="004810BE" w:rsidRPr="0076524D" w:rsidRDefault="004810BE" w:rsidP="00BD0FE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09" w:type="dxa"/>
            <w:shd w:val="clear" w:color="auto" w:fill="BDD6EE" w:themeFill="accent1" w:themeFillTint="66"/>
          </w:tcPr>
          <w:p w14:paraId="718BBBD6" w14:textId="77777777" w:rsidR="004810BE" w:rsidRPr="0076524D" w:rsidRDefault="004810BE" w:rsidP="00BD0F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6524D">
              <w:rPr>
                <w:rFonts w:cstheme="minorHAnsi"/>
                <w:sz w:val="16"/>
                <w:szCs w:val="16"/>
              </w:rPr>
              <w:t>Can fill in some information in a short and simple form with practiced words.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14:paraId="18B1ED17" w14:textId="77777777" w:rsidR="004810BE" w:rsidRPr="0076524D" w:rsidRDefault="004810BE" w:rsidP="00BD0F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6524D">
              <w:rPr>
                <w:rFonts w:cstheme="minorHAnsi"/>
                <w:sz w:val="16"/>
                <w:szCs w:val="16"/>
              </w:rPr>
              <w:t>e.g., name, address and account number in utility bill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14:paraId="7CE15801" w14:textId="77777777" w:rsidR="004810BE" w:rsidRPr="0076524D" w:rsidRDefault="004810BE" w:rsidP="00BD0F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BDD6EE" w:themeFill="accent1" w:themeFillTint="66"/>
          </w:tcPr>
          <w:p w14:paraId="6BFA1798" w14:textId="77777777" w:rsidR="004810BE" w:rsidRPr="0076524D" w:rsidRDefault="004810BE" w:rsidP="00BD0F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6524D">
              <w:rPr>
                <w:rFonts w:cstheme="minorHAnsi"/>
                <w:sz w:val="16"/>
                <w:szCs w:val="16"/>
              </w:rPr>
              <w:t>e.g., name, date and time on worksheet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74681E86" w14:textId="77777777" w:rsidR="004810BE" w:rsidRPr="0076524D" w:rsidRDefault="004810BE" w:rsidP="00BD0F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6524D">
              <w:rPr>
                <w:rFonts w:cstheme="minorHAnsi"/>
                <w:sz w:val="16"/>
                <w:szCs w:val="16"/>
              </w:rPr>
              <w:t>e.g., name, birth date and address on enrolment form; date and single word answers on a very simple work sheet</w:t>
            </w:r>
          </w:p>
        </w:tc>
      </w:tr>
      <w:tr w:rsidR="005E73AC" w:rsidRPr="0076524D" w14:paraId="62842C1D" w14:textId="77777777" w:rsidTr="005E7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14:paraId="014AAD4E" w14:textId="77777777" w:rsidR="004810BE" w:rsidRPr="0076524D" w:rsidRDefault="004810BE" w:rsidP="00BD0FE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76524D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509" w:type="dxa"/>
            <w:shd w:val="clear" w:color="auto" w:fill="BDD6EE" w:themeFill="accent1" w:themeFillTint="66"/>
          </w:tcPr>
          <w:p w14:paraId="28E746EE" w14:textId="77777777" w:rsidR="004810BE" w:rsidRPr="0076524D" w:rsidRDefault="004810BE" w:rsidP="00BD0F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6524D">
              <w:rPr>
                <w:rFonts w:cstheme="minorHAnsi"/>
                <w:sz w:val="16"/>
                <w:szCs w:val="16"/>
              </w:rPr>
              <w:t xml:space="preserve">Can copy a confirmation or cancellation of an appointment. 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14:paraId="4B98D7C7" w14:textId="77777777" w:rsidR="004810BE" w:rsidRPr="0076524D" w:rsidRDefault="004810BE" w:rsidP="00BD0F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6524D">
              <w:rPr>
                <w:rFonts w:cstheme="minorHAnsi"/>
                <w:sz w:val="16"/>
                <w:szCs w:val="16"/>
              </w:rPr>
              <w:t>e.g., ‘Okay, Samira’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14:paraId="419ABEED" w14:textId="77777777" w:rsidR="004810BE" w:rsidRPr="0076524D" w:rsidRDefault="004810BE" w:rsidP="00BD0F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6524D">
              <w:rPr>
                <w:rFonts w:cstheme="minorHAnsi"/>
                <w:sz w:val="16"/>
                <w:szCs w:val="16"/>
              </w:rPr>
              <w:t>e.g., in putting name and time on a list for work for the local community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14:paraId="689B7325" w14:textId="77777777" w:rsidR="004810BE" w:rsidRPr="0076524D" w:rsidRDefault="004810BE" w:rsidP="00BD0F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6524D">
              <w:rPr>
                <w:rFonts w:cstheme="minorHAnsi"/>
                <w:sz w:val="16"/>
                <w:szCs w:val="16"/>
              </w:rPr>
              <w:t>e.g., in signing up with their name for an activity at the workplace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2E9D459C" w14:textId="77777777" w:rsidR="004810BE" w:rsidRPr="0076524D" w:rsidRDefault="004810BE" w:rsidP="00BD0F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6524D">
              <w:rPr>
                <w:rFonts w:cstheme="minorHAnsi"/>
                <w:sz w:val="16"/>
                <w:szCs w:val="16"/>
              </w:rPr>
              <w:t xml:space="preserve">e.g., in putting name on an activity list </w:t>
            </w:r>
          </w:p>
        </w:tc>
      </w:tr>
    </w:tbl>
    <w:p w14:paraId="4FF48F7C" w14:textId="39FA85C4" w:rsidR="004810BE" w:rsidRPr="0076524D" w:rsidRDefault="004810BE" w:rsidP="004810BE">
      <w:pPr>
        <w:pStyle w:val="Titolo5"/>
        <w:spacing w:line="240" w:lineRule="auto"/>
        <w:rPr>
          <w:i/>
        </w:rPr>
      </w:pPr>
      <w:r w:rsidRPr="0076524D">
        <w:rPr>
          <w:i/>
          <w:szCs w:val="18"/>
          <w:lang w:val="en-US"/>
        </w:rPr>
        <w:lastRenderedPageBreak/>
        <w:t xml:space="preserve">Spoken Interaction- Sample of Specific scale </w:t>
      </w:r>
      <w:r w:rsidRPr="0076524D">
        <w:rPr>
          <w:i/>
        </w:rPr>
        <w:t>- Goal-oriented co-operation</w:t>
      </w:r>
    </w:p>
    <w:tbl>
      <w:tblPr>
        <w:tblStyle w:val="GridTable5Dark-Accent51"/>
        <w:tblW w:w="5233" w:type="pct"/>
        <w:tblInd w:w="-289" w:type="dxa"/>
        <w:tblLook w:val="04A0" w:firstRow="1" w:lastRow="0" w:firstColumn="1" w:lastColumn="0" w:noHBand="0" w:noVBand="1"/>
      </w:tblPr>
      <w:tblGrid>
        <w:gridCol w:w="604"/>
        <w:gridCol w:w="3507"/>
        <w:gridCol w:w="1843"/>
        <w:gridCol w:w="2695"/>
        <w:gridCol w:w="3116"/>
        <w:gridCol w:w="2835"/>
      </w:tblGrid>
      <w:tr w:rsidR="005E73AC" w:rsidRPr="007E27EC" w14:paraId="1F500902" w14:textId="77777777" w:rsidTr="00365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" w:type="pct"/>
          </w:tcPr>
          <w:p w14:paraId="74315751" w14:textId="77777777" w:rsidR="004810BE" w:rsidRPr="007E27EC" w:rsidRDefault="004810BE" w:rsidP="005E73AC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Level</w:t>
            </w:r>
          </w:p>
        </w:tc>
        <w:tc>
          <w:tcPr>
            <w:tcW w:w="1201" w:type="pct"/>
          </w:tcPr>
          <w:p w14:paraId="23EFC560" w14:textId="77777777" w:rsidR="004810BE" w:rsidRPr="007E27EC" w:rsidRDefault="004810BE" w:rsidP="005E73AC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Descriptor</w:t>
            </w:r>
          </w:p>
        </w:tc>
        <w:tc>
          <w:tcPr>
            <w:tcW w:w="631" w:type="pct"/>
          </w:tcPr>
          <w:p w14:paraId="4073AC99" w14:textId="77777777" w:rsidR="004810BE" w:rsidRPr="007E27EC" w:rsidRDefault="004810BE" w:rsidP="005E73AC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E27EC">
              <w:rPr>
                <w:rFonts w:cstheme="minorHAnsi"/>
                <w:sz w:val="18"/>
                <w:szCs w:val="18"/>
              </w:rPr>
              <w:t>Personal</w:t>
            </w:r>
            <w:r>
              <w:rPr>
                <w:rFonts w:cstheme="minorHAnsi"/>
                <w:sz w:val="18"/>
                <w:szCs w:val="18"/>
              </w:rPr>
              <w:t xml:space="preserve"> domain</w:t>
            </w:r>
          </w:p>
        </w:tc>
        <w:tc>
          <w:tcPr>
            <w:tcW w:w="923" w:type="pct"/>
          </w:tcPr>
          <w:p w14:paraId="30B13051" w14:textId="77777777" w:rsidR="004810BE" w:rsidRPr="007E27EC" w:rsidRDefault="004810BE" w:rsidP="005E73AC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E27EC">
              <w:rPr>
                <w:rFonts w:cstheme="minorHAnsi"/>
                <w:sz w:val="18"/>
                <w:szCs w:val="18"/>
              </w:rPr>
              <w:t>Public</w:t>
            </w:r>
            <w:r>
              <w:rPr>
                <w:rFonts w:cstheme="minorHAnsi"/>
                <w:sz w:val="18"/>
                <w:szCs w:val="18"/>
              </w:rPr>
              <w:t xml:space="preserve"> domain</w:t>
            </w:r>
          </w:p>
        </w:tc>
        <w:tc>
          <w:tcPr>
            <w:tcW w:w="1067" w:type="pct"/>
          </w:tcPr>
          <w:p w14:paraId="189758E3" w14:textId="77777777" w:rsidR="004810BE" w:rsidRPr="007E27EC" w:rsidRDefault="004810BE" w:rsidP="005E73AC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E27EC">
              <w:rPr>
                <w:rFonts w:cstheme="minorHAnsi"/>
                <w:sz w:val="18"/>
                <w:szCs w:val="18"/>
              </w:rPr>
              <w:t>Occupational</w:t>
            </w:r>
            <w:r>
              <w:rPr>
                <w:rFonts w:cstheme="minorHAnsi"/>
                <w:sz w:val="18"/>
                <w:szCs w:val="18"/>
              </w:rPr>
              <w:t xml:space="preserve"> domain</w:t>
            </w:r>
          </w:p>
        </w:tc>
        <w:tc>
          <w:tcPr>
            <w:tcW w:w="971" w:type="pct"/>
          </w:tcPr>
          <w:p w14:paraId="0139BE8E" w14:textId="77777777" w:rsidR="004810BE" w:rsidRPr="007E27EC" w:rsidRDefault="004810BE" w:rsidP="005E73AC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E27EC">
              <w:rPr>
                <w:rFonts w:cstheme="minorHAnsi"/>
                <w:sz w:val="18"/>
                <w:szCs w:val="18"/>
              </w:rPr>
              <w:t>Educational</w:t>
            </w:r>
            <w:r>
              <w:rPr>
                <w:rFonts w:cstheme="minorHAnsi"/>
                <w:sz w:val="18"/>
                <w:szCs w:val="18"/>
              </w:rPr>
              <w:t xml:space="preserve"> domain</w:t>
            </w:r>
          </w:p>
        </w:tc>
      </w:tr>
      <w:tr w:rsidR="005E73AC" w:rsidRPr="001D06E6" w14:paraId="2339C148" w14:textId="77777777" w:rsidTr="00365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" w:type="pct"/>
            <w:vMerge w:val="restart"/>
            <w:shd w:val="clear" w:color="auto" w:fill="0070C0"/>
          </w:tcPr>
          <w:p w14:paraId="5C7646C7" w14:textId="77777777" w:rsidR="004810BE" w:rsidRPr="001D06E6" w:rsidRDefault="004810BE" w:rsidP="00BD0FE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1D06E6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201" w:type="pct"/>
            <w:shd w:val="clear" w:color="auto" w:fill="BDD6EE" w:themeFill="accent1" w:themeFillTint="66"/>
          </w:tcPr>
          <w:p w14:paraId="40861659" w14:textId="77777777" w:rsidR="004810BE" w:rsidRPr="001D06E6" w:rsidRDefault="004810BE" w:rsidP="00BD0FE8">
            <w:pPr>
              <w:pStyle w:val="TableParagraph"/>
              <w:tabs>
                <w:tab w:val="left" w:pos="21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D06E6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>Can understand questions and instructions addressed carefully and slowly to them and follow short, simple directions.</w:t>
            </w:r>
          </w:p>
        </w:tc>
        <w:tc>
          <w:tcPr>
            <w:tcW w:w="631" w:type="pct"/>
            <w:shd w:val="clear" w:color="auto" w:fill="BDD6EE" w:themeFill="accent1" w:themeFillTint="66"/>
          </w:tcPr>
          <w:p w14:paraId="73143297" w14:textId="77777777" w:rsidR="004810BE" w:rsidRPr="001D06E6" w:rsidRDefault="004810BE" w:rsidP="00BD0FE8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D06E6">
              <w:rPr>
                <w:rFonts w:cstheme="minorHAnsi"/>
                <w:sz w:val="16"/>
                <w:szCs w:val="16"/>
              </w:rPr>
              <w:t>e.g. answering a friend</w:t>
            </w:r>
          </w:p>
        </w:tc>
        <w:tc>
          <w:tcPr>
            <w:tcW w:w="923" w:type="pct"/>
            <w:shd w:val="clear" w:color="auto" w:fill="BDD6EE" w:themeFill="accent1" w:themeFillTint="66"/>
          </w:tcPr>
          <w:p w14:paraId="68E5B806" w14:textId="77777777" w:rsidR="004810BE" w:rsidRPr="001D06E6" w:rsidRDefault="004810BE" w:rsidP="00BD0F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D06E6">
              <w:rPr>
                <w:rFonts w:cstheme="minorHAnsi"/>
                <w:sz w:val="16"/>
                <w:szCs w:val="16"/>
              </w:rPr>
              <w:t>e.g. helping a passer-by (“</w:t>
            </w:r>
            <w:r w:rsidRPr="001D06E6">
              <w:rPr>
                <w:rFonts w:cstheme="minorHAnsi"/>
                <w:i/>
                <w:sz w:val="16"/>
                <w:szCs w:val="16"/>
              </w:rPr>
              <w:t>Where is the hospital?</w:t>
            </w:r>
            <w:r w:rsidRPr="001D06E6">
              <w:rPr>
                <w:rFonts w:cstheme="minorHAnsi"/>
                <w:sz w:val="16"/>
                <w:szCs w:val="16"/>
              </w:rPr>
              <w:t>”)</w:t>
            </w:r>
          </w:p>
        </w:tc>
        <w:tc>
          <w:tcPr>
            <w:tcW w:w="1067" w:type="pct"/>
            <w:shd w:val="clear" w:color="auto" w:fill="BDD6EE" w:themeFill="accent1" w:themeFillTint="66"/>
          </w:tcPr>
          <w:p w14:paraId="4FD1B10B" w14:textId="77777777" w:rsidR="004810BE" w:rsidRPr="001D06E6" w:rsidRDefault="004810BE" w:rsidP="00BD0F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D06E6">
              <w:rPr>
                <w:rFonts w:cstheme="minorHAnsi"/>
                <w:sz w:val="16"/>
                <w:szCs w:val="16"/>
              </w:rPr>
              <w:t>e.g.</w:t>
            </w:r>
            <w:r w:rsidRPr="001D06E6">
              <w:rPr>
                <w:rFonts w:eastAsia="Calibri" w:cstheme="minorHAnsi"/>
                <w:sz w:val="16"/>
                <w:szCs w:val="16"/>
                <w:lang w:eastAsia="it-IT"/>
              </w:rPr>
              <w:t xml:space="preserve"> about changing a shift</w:t>
            </w:r>
          </w:p>
        </w:tc>
        <w:tc>
          <w:tcPr>
            <w:tcW w:w="971" w:type="pct"/>
            <w:shd w:val="clear" w:color="auto" w:fill="BDD6EE" w:themeFill="accent1" w:themeFillTint="66"/>
          </w:tcPr>
          <w:p w14:paraId="3A81DE4B" w14:textId="77777777" w:rsidR="004810BE" w:rsidRPr="001D06E6" w:rsidRDefault="004810BE" w:rsidP="00BD0F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D06E6">
              <w:rPr>
                <w:rFonts w:cstheme="minorHAnsi"/>
                <w:sz w:val="16"/>
                <w:szCs w:val="16"/>
              </w:rPr>
              <w:t>e.g. engaged in a simple scenario-based activity</w:t>
            </w:r>
          </w:p>
        </w:tc>
      </w:tr>
      <w:tr w:rsidR="005E73AC" w:rsidRPr="001D06E6" w14:paraId="12152547" w14:textId="77777777" w:rsidTr="00365F14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" w:type="pct"/>
            <w:vMerge/>
            <w:shd w:val="clear" w:color="auto" w:fill="0070C0"/>
          </w:tcPr>
          <w:p w14:paraId="79B8BF6B" w14:textId="77777777" w:rsidR="004810BE" w:rsidRPr="001D06E6" w:rsidRDefault="004810BE" w:rsidP="00BD0FE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1" w:type="pct"/>
            <w:shd w:val="clear" w:color="auto" w:fill="BDD6EE" w:themeFill="accent1" w:themeFillTint="66"/>
          </w:tcPr>
          <w:p w14:paraId="3F946B06" w14:textId="77777777" w:rsidR="004810BE" w:rsidRPr="001D06E6" w:rsidRDefault="004810BE" w:rsidP="00BD0FE8">
            <w:pPr>
              <w:pStyle w:val="Table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1D06E6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>Can act on basic instructions that involve times, locations, numbers, etc.</w:t>
            </w:r>
          </w:p>
        </w:tc>
        <w:tc>
          <w:tcPr>
            <w:tcW w:w="631" w:type="pct"/>
            <w:shd w:val="clear" w:color="auto" w:fill="BDD6EE" w:themeFill="accent1" w:themeFillTint="66"/>
          </w:tcPr>
          <w:p w14:paraId="3BDAA876" w14:textId="77777777" w:rsidR="004810BE" w:rsidRPr="001D06E6" w:rsidRDefault="004810BE" w:rsidP="00BD0FE8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D06E6">
              <w:rPr>
                <w:rFonts w:cstheme="minorHAnsi"/>
                <w:sz w:val="16"/>
                <w:szCs w:val="16"/>
              </w:rPr>
              <w:t>e.g.</w:t>
            </w:r>
            <w:r w:rsidRPr="001D06E6">
              <w:rPr>
                <w:rFonts w:eastAsia="Times New Roman" w:cstheme="minorHAnsi"/>
                <w:sz w:val="16"/>
                <w:szCs w:val="16"/>
                <w:lang w:eastAsia="it-IT"/>
              </w:rPr>
              <w:t xml:space="preserve"> involved in the homework of their children</w:t>
            </w:r>
          </w:p>
        </w:tc>
        <w:tc>
          <w:tcPr>
            <w:tcW w:w="923" w:type="pct"/>
            <w:shd w:val="clear" w:color="auto" w:fill="BDD6EE" w:themeFill="accent1" w:themeFillTint="66"/>
          </w:tcPr>
          <w:p w14:paraId="4E7D8431" w14:textId="77777777" w:rsidR="004810BE" w:rsidRPr="001D06E6" w:rsidRDefault="004810BE" w:rsidP="00BD0F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D06E6">
              <w:rPr>
                <w:rFonts w:cstheme="minorHAnsi"/>
                <w:sz w:val="16"/>
                <w:szCs w:val="16"/>
              </w:rPr>
              <w:t xml:space="preserve">e.g. giving </w:t>
            </w:r>
            <w:r w:rsidRPr="001D06E6">
              <w:rPr>
                <w:rFonts w:eastAsia="Calibri" w:cstheme="minorHAnsi"/>
                <w:color w:val="000000"/>
                <w:sz w:val="16"/>
                <w:szCs w:val="16"/>
                <w:lang w:eastAsia="it-IT"/>
              </w:rPr>
              <w:t>directions within a building (“Go to the hall there, then turn left”)</w:t>
            </w:r>
          </w:p>
        </w:tc>
        <w:tc>
          <w:tcPr>
            <w:tcW w:w="1067" w:type="pct"/>
            <w:shd w:val="clear" w:color="auto" w:fill="BDD6EE" w:themeFill="accent1" w:themeFillTint="66"/>
          </w:tcPr>
          <w:p w14:paraId="40453706" w14:textId="77777777" w:rsidR="004810BE" w:rsidRPr="001D06E6" w:rsidRDefault="004810BE" w:rsidP="00BD0F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D06E6">
              <w:rPr>
                <w:rFonts w:cstheme="minorHAnsi"/>
                <w:sz w:val="16"/>
                <w:szCs w:val="16"/>
              </w:rPr>
              <w:t>e.g. sharing place and time of a work commitment</w:t>
            </w:r>
          </w:p>
        </w:tc>
        <w:tc>
          <w:tcPr>
            <w:tcW w:w="971" w:type="pct"/>
            <w:shd w:val="clear" w:color="auto" w:fill="BDD6EE" w:themeFill="accent1" w:themeFillTint="66"/>
          </w:tcPr>
          <w:p w14:paraId="3A5CB83F" w14:textId="77777777" w:rsidR="004810BE" w:rsidRPr="001D06E6" w:rsidRDefault="004810BE" w:rsidP="00BD0F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D06E6">
              <w:rPr>
                <w:rFonts w:cstheme="minorHAnsi"/>
                <w:sz w:val="16"/>
                <w:szCs w:val="16"/>
              </w:rPr>
              <w:t>e.g. co-operating in carrying out a task like a language game</w:t>
            </w:r>
          </w:p>
        </w:tc>
      </w:tr>
      <w:tr w:rsidR="005E73AC" w:rsidRPr="001D06E6" w14:paraId="68BECDF0" w14:textId="77777777" w:rsidTr="00365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" w:type="pct"/>
            <w:vMerge/>
            <w:shd w:val="clear" w:color="auto" w:fill="0070C0"/>
          </w:tcPr>
          <w:p w14:paraId="5043C6D8" w14:textId="77777777" w:rsidR="004810BE" w:rsidRPr="001D06E6" w:rsidRDefault="004810BE" w:rsidP="00BD0FE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1" w:type="pct"/>
            <w:shd w:val="clear" w:color="auto" w:fill="BDD6EE" w:themeFill="accent1" w:themeFillTint="66"/>
          </w:tcPr>
          <w:p w14:paraId="53303332" w14:textId="77777777" w:rsidR="004810BE" w:rsidRPr="001D06E6" w:rsidRDefault="004810BE" w:rsidP="00BD0FE8">
            <w:pPr>
              <w:spacing w:line="276" w:lineRule="auto"/>
              <w:ind w:right="1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D06E6">
              <w:rPr>
                <w:rFonts w:eastAsia="Calibri" w:cstheme="minorHAnsi"/>
                <w:sz w:val="16"/>
                <w:szCs w:val="16"/>
                <w:lang w:eastAsia="it-IT"/>
              </w:rPr>
              <w:t>Can make and respond to a proposal with simple phrases</w:t>
            </w:r>
            <w:r>
              <w:rPr>
                <w:rFonts w:eastAsia="Calibri" w:cstheme="minorHAnsi"/>
                <w:sz w:val="16"/>
                <w:szCs w:val="16"/>
                <w:lang w:eastAsia="it-IT"/>
              </w:rPr>
              <w:t xml:space="preserve"> and formulaic expressions (e.g. </w:t>
            </w:r>
            <w:r w:rsidRPr="001D06E6">
              <w:rPr>
                <w:rFonts w:cstheme="minorHAnsi"/>
                <w:sz w:val="16"/>
                <w:szCs w:val="16"/>
              </w:rPr>
              <w:t>“I can’t come today”)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631" w:type="pct"/>
            <w:shd w:val="clear" w:color="auto" w:fill="BDD6EE" w:themeFill="accent1" w:themeFillTint="66"/>
          </w:tcPr>
          <w:p w14:paraId="7B28E020" w14:textId="77777777" w:rsidR="004810BE" w:rsidRPr="001D06E6" w:rsidRDefault="004810BE" w:rsidP="00BD0F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1D06E6">
              <w:rPr>
                <w:rFonts w:cstheme="minorHAnsi"/>
                <w:sz w:val="16"/>
                <w:szCs w:val="16"/>
              </w:rPr>
              <w:t xml:space="preserve">e.g. cancelling a sports commitment </w:t>
            </w:r>
          </w:p>
        </w:tc>
        <w:tc>
          <w:tcPr>
            <w:tcW w:w="923" w:type="pct"/>
            <w:shd w:val="clear" w:color="auto" w:fill="BDD6EE" w:themeFill="accent1" w:themeFillTint="66"/>
          </w:tcPr>
          <w:p w14:paraId="6A2B1918" w14:textId="77777777" w:rsidR="004810BE" w:rsidRPr="001D06E6" w:rsidRDefault="004810BE" w:rsidP="00BD0F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D06E6">
              <w:rPr>
                <w:rFonts w:cstheme="minorHAnsi"/>
                <w:sz w:val="16"/>
                <w:szCs w:val="16"/>
              </w:rPr>
              <w:t>e.g. confirming the appointment for the renewal of a residence permit</w:t>
            </w:r>
          </w:p>
        </w:tc>
        <w:tc>
          <w:tcPr>
            <w:tcW w:w="1067" w:type="pct"/>
            <w:shd w:val="clear" w:color="auto" w:fill="BDD6EE" w:themeFill="accent1" w:themeFillTint="66"/>
          </w:tcPr>
          <w:p w14:paraId="126E9619" w14:textId="77777777" w:rsidR="004810BE" w:rsidRPr="001D06E6" w:rsidRDefault="004810BE" w:rsidP="00BD0F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D06E6">
              <w:rPr>
                <w:rFonts w:cstheme="minorHAnsi"/>
                <w:sz w:val="16"/>
                <w:szCs w:val="16"/>
              </w:rPr>
              <w:t xml:space="preserve">e.g. </w:t>
            </w:r>
            <w:r w:rsidRPr="001D06E6">
              <w:rPr>
                <w:rFonts w:eastAsia="Times New Roman" w:cstheme="minorHAnsi"/>
                <w:sz w:val="16"/>
                <w:szCs w:val="16"/>
                <w:lang w:eastAsia="it-IT"/>
              </w:rPr>
              <w:t>refusing with a short justification (e.g. “I can’t. I’m sick”)</w:t>
            </w:r>
          </w:p>
        </w:tc>
        <w:tc>
          <w:tcPr>
            <w:tcW w:w="971" w:type="pct"/>
            <w:shd w:val="clear" w:color="auto" w:fill="BDD6EE" w:themeFill="accent1" w:themeFillTint="66"/>
          </w:tcPr>
          <w:p w14:paraId="3780F188" w14:textId="77777777" w:rsidR="004810BE" w:rsidRPr="001D06E6" w:rsidRDefault="004810BE" w:rsidP="00BD0F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D06E6">
              <w:rPr>
                <w:rFonts w:cstheme="minorHAnsi"/>
                <w:sz w:val="16"/>
                <w:szCs w:val="16"/>
              </w:rPr>
              <w:t>e.g. postponing an individual information-technology lesson</w:t>
            </w:r>
          </w:p>
        </w:tc>
      </w:tr>
      <w:tr w:rsidR="005E73AC" w:rsidRPr="001D06E6" w14:paraId="572D190B" w14:textId="77777777" w:rsidTr="00365F14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" w:type="pct"/>
            <w:vMerge/>
            <w:shd w:val="clear" w:color="auto" w:fill="0070C0"/>
          </w:tcPr>
          <w:p w14:paraId="7AEF60BA" w14:textId="77777777" w:rsidR="004810BE" w:rsidRPr="001D06E6" w:rsidRDefault="004810BE" w:rsidP="00BD0FE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1" w:type="pct"/>
            <w:shd w:val="clear" w:color="auto" w:fill="BDD6EE" w:themeFill="accent1" w:themeFillTint="66"/>
          </w:tcPr>
          <w:p w14:paraId="4C5EB907" w14:textId="77777777" w:rsidR="004810BE" w:rsidRPr="0082496F" w:rsidRDefault="004810BE" w:rsidP="00BD0F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  <w:lang w:eastAsia="it-IT"/>
              </w:rPr>
            </w:pPr>
            <w:r w:rsidRPr="001D06E6">
              <w:rPr>
                <w:rFonts w:eastAsia="Calibri" w:cstheme="minorHAnsi"/>
                <w:sz w:val="16"/>
                <w:szCs w:val="16"/>
                <w:lang w:eastAsia="it-IT"/>
              </w:rPr>
              <w:t>Can ask for and give permission with simple sentences.</w:t>
            </w:r>
          </w:p>
        </w:tc>
        <w:tc>
          <w:tcPr>
            <w:tcW w:w="631" w:type="pct"/>
            <w:shd w:val="clear" w:color="auto" w:fill="BDD6EE" w:themeFill="accent1" w:themeFillTint="66"/>
          </w:tcPr>
          <w:p w14:paraId="68ED2C50" w14:textId="77777777" w:rsidR="004810BE" w:rsidRPr="001D06E6" w:rsidRDefault="004810BE" w:rsidP="00BD0F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D06E6">
              <w:rPr>
                <w:rFonts w:cstheme="minorHAnsi"/>
                <w:sz w:val="16"/>
                <w:szCs w:val="16"/>
              </w:rPr>
              <w:t>e.g.</w:t>
            </w:r>
            <w:r w:rsidRPr="001D06E6">
              <w:rPr>
                <w:rFonts w:eastAsia="Times New Roman" w:cstheme="minorHAnsi"/>
                <w:sz w:val="16"/>
                <w:szCs w:val="16"/>
                <w:lang w:eastAsia="it-IT"/>
              </w:rPr>
              <w:t xml:space="preserve"> during a video call with a friend</w:t>
            </w:r>
          </w:p>
        </w:tc>
        <w:tc>
          <w:tcPr>
            <w:tcW w:w="923" w:type="pct"/>
            <w:shd w:val="clear" w:color="auto" w:fill="BDD6EE" w:themeFill="accent1" w:themeFillTint="66"/>
          </w:tcPr>
          <w:p w14:paraId="6DC9F30B" w14:textId="77777777" w:rsidR="004810BE" w:rsidRPr="001D06E6" w:rsidRDefault="004810BE" w:rsidP="00BD0F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D06E6">
              <w:rPr>
                <w:rFonts w:cstheme="minorHAnsi"/>
                <w:sz w:val="16"/>
                <w:szCs w:val="16"/>
              </w:rPr>
              <w:t>e.g. in a public office (“Good morning, can I enter, please?”)</w:t>
            </w:r>
          </w:p>
        </w:tc>
        <w:tc>
          <w:tcPr>
            <w:tcW w:w="1067" w:type="pct"/>
            <w:shd w:val="clear" w:color="auto" w:fill="BDD6EE" w:themeFill="accent1" w:themeFillTint="66"/>
          </w:tcPr>
          <w:p w14:paraId="777DE21B" w14:textId="77777777" w:rsidR="004810BE" w:rsidRPr="001D06E6" w:rsidRDefault="004810BE" w:rsidP="00BD0F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D06E6">
              <w:rPr>
                <w:rFonts w:cstheme="minorHAnsi"/>
                <w:sz w:val="16"/>
                <w:szCs w:val="16"/>
              </w:rPr>
              <w:t>e.g.</w:t>
            </w:r>
            <w:r w:rsidRPr="001D06E6">
              <w:rPr>
                <w:rFonts w:eastAsia="Times New Roman" w:cstheme="minorHAnsi"/>
                <w:sz w:val="16"/>
                <w:szCs w:val="16"/>
                <w:lang w:eastAsia="it-IT"/>
              </w:rPr>
              <w:t xml:space="preserve"> with a customer</w:t>
            </w:r>
          </w:p>
        </w:tc>
        <w:tc>
          <w:tcPr>
            <w:tcW w:w="971" w:type="pct"/>
            <w:shd w:val="clear" w:color="auto" w:fill="BDD6EE" w:themeFill="accent1" w:themeFillTint="66"/>
          </w:tcPr>
          <w:p w14:paraId="3358226A" w14:textId="77777777" w:rsidR="004810BE" w:rsidRPr="001D06E6" w:rsidRDefault="004810BE" w:rsidP="00BD0F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D06E6">
              <w:rPr>
                <w:rFonts w:eastAsia="Times New Roman" w:cstheme="minorHAnsi"/>
                <w:sz w:val="16"/>
                <w:szCs w:val="16"/>
                <w:lang w:eastAsia="it-IT"/>
              </w:rPr>
              <w:t>e.g. referring to an activity (“Can I stop now?”)</w:t>
            </w:r>
          </w:p>
        </w:tc>
      </w:tr>
      <w:tr w:rsidR="005E73AC" w:rsidRPr="001D06E6" w14:paraId="7029F282" w14:textId="77777777" w:rsidTr="00365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" w:type="pct"/>
            <w:vMerge w:val="restart"/>
            <w:shd w:val="clear" w:color="auto" w:fill="0070C0"/>
            <w:hideMark/>
          </w:tcPr>
          <w:p w14:paraId="7826A158" w14:textId="77777777" w:rsidR="004810BE" w:rsidRPr="001D06E6" w:rsidRDefault="004810BE" w:rsidP="00BD0FE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1D06E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201" w:type="pct"/>
            <w:shd w:val="clear" w:color="auto" w:fill="BDD6EE" w:themeFill="accent1" w:themeFillTint="66"/>
            <w:hideMark/>
          </w:tcPr>
          <w:p w14:paraId="7D08B1D0" w14:textId="77777777" w:rsidR="004810BE" w:rsidRPr="001D06E6" w:rsidRDefault="004810BE" w:rsidP="00BD0FE8">
            <w:pPr>
              <w:spacing w:line="276" w:lineRule="auto"/>
              <w:ind w:right="1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D06E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 xml:space="preserve">Can act on simple instructions with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frequent word</w:t>
            </w:r>
            <w:r w:rsidRPr="001D06E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s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, often accompanied by body language.</w:t>
            </w:r>
          </w:p>
        </w:tc>
        <w:tc>
          <w:tcPr>
            <w:tcW w:w="631" w:type="pct"/>
            <w:shd w:val="clear" w:color="auto" w:fill="BDD6EE" w:themeFill="accent1" w:themeFillTint="66"/>
          </w:tcPr>
          <w:p w14:paraId="519A7AB6" w14:textId="77777777" w:rsidR="004810BE" w:rsidRPr="001D06E6" w:rsidRDefault="004810BE" w:rsidP="00BD0F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D06E6">
              <w:rPr>
                <w:rFonts w:cstheme="minorHAnsi"/>
                <w:sz w:val="16"/>
                <w:szCs w:val="16"/>
              </w:rPr>
              <w:t xml:space="preserve">e.g. </w:t>
            </w:r>
            <w:r w:rsidRPr="001D06E6">
              <w:rPr>
                <w:rFonts w:eastAsia="Times New Roman" w:cstheme="minorHAnsi"/>
                <w:sz w:val="16"/>
                <w:szCs w:val="16"/>
                <w:lang w:eastAsia="it-IT"/>
              </w:rPr>
              <w:t>dictating a message into an answering machine (“I</w:t>
            </w:r>
            <w:r>
              <w:rPr>
                <w:rFonts w:eastAsia="Times New Roman" w:cstheme="minorHAnsi"/>
                <w:sz w:val="16"/>
                <w:szCs w:val="16"/>
                <w:lang w:eastAsia="it-IT"/>
              </w:rPr>
              <w:t xml:space="preserve"> </w:t>
            </w:r>
            <w:r w:rsidRPr="001D06E6">
              <w:rPr>
                <w:rFonts w:eastAsia="Times New Roman" w:cstheme="minorHAnsi"/>
                <w:sz w:val="16"/>
                <w:szCs w:val="16"/>
                <w:lang w:eastAsia="it-IT"/>
              </w:rPr>
              <w:t>call later”)</w:t>
            </w:r>
          </w:p>
        </w:tc>
        <w:tc>
          <w:tcPr>
            <w:tcW w:w="923" w:type="pct"/>
            <w:shd w:val="clear" w:color="auto" w:fill="BDD6EE" w:themeFill="accent1" w:themeFillTint="66"/>
          </w:tcPr>
          <w:p w14:paraId="2E628597" w14:textId="77777777" w:rsidR="004810BE" w:rsidRPr="001D06E6" w:rsidRDefault="004810BE" w:rsidP="00BD0F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7" w:type="pct"/>
            <w:shd w:val="clear" w:color="auto" w:fill="BDD6EE" w:themeFill="accent1" w:themeFillTint="66"/>
          </w:tcPr>
          <w:p w14:paraId="14ABB3CC" w14:textId="77777777" w:rsidR="004810BE" w:rsidRPr="001D06E6" w:rsidRDefault="004810BE" w:rsidP="00BD0FE8">
            <w:pPr>
              <w:spacing w:line="276" w:lineRule="auto"/>
              <w:ind w:left="10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D06E6">
              <w:rPr>
                <w:rFonts w:eastAsia="Times New Roman" w:cstheme="minorHAnsi"/>
                <w:sz w:val="16"/>
                <w:szCs w:val="16"/>
                <w:lang w:eastAsia="it-IT"/>
              </w:rPr>
              <w:t xml:space="preserve">e.g. describing a problem in a team meeting </w:t>
            </w:r>
            <w:r w:rsidRPr="001D06E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(“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It doesn’t work</w:t>
            </w:r>
            <w:r w:rsidRPr="001D06E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”)</w:t>
            </w:r>
          </w:p>
        </w:tc>
        <w:tc>
          <w:tcPr>
            <w:tcW w:w="971" w:type="pct"/>
            <w:shd w:val="clear" w:color="auto" w:fill="BDD6EE" w:themeFill="accent1" w:themeFillTint="66"/>
          </w:tcPr>
          <w:p w14:paraId="1A1D4698" w14:textId="77777777" w:rsidR="004810BE" w:rsidRPr="001D06E6" w:rsidRDefault="004810BE" w:rsidP="00BD0F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D06E6">
              <w:rPr>
                <w:rFonts w:cstheme="minorHAnsi"/>
                <w:sz w:val="16"/>
                <w:szCs w:val="16"/>
              </w:rPr>
              <w:t xml:space="preserve">e.g. in </w:t>
            </w:r>
            <w:r w:rsidRPr="001D06E6">
              <w:rPr>
                <w:rFonts w:eastAsia="Calibri" w:cstheme="minorHAnsi"/>
                <w:sz w:val="16"/>
                <w:szCs w:val="16"/>
              </w:rPr>
              <w:t>a group work within the learning environment</w:t>
            </w:r>
          </w:p>
        </w:tc>
      </w:tr>
      <w:tr w:rsidR="005E73AC" w:rsidRPr="001D06E6" w14:paraId="089AFD4F" w14:textId="77777777" w:rsidTr="00365F14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" w:type="pct"/>
            <w:vMerge/>
            <w:shd w:val="clear" w:color="auto" w:fill="0070C0"/>
          </w:tcPr>
          <w:p w14:paraId="14495566" w14:textId="77777777" w:rsidR="004810BE" w:rsidRPr="001D06E6" w:rsidRDefault="004810BE" w:rsidP="00BD0FE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1" w:type="pct"/>
            <w:shd w:val="clear" w:color="auto" w:fill="BDD6EE" w:themeFill="accent1" w:themeFillTint="66"/>
          </w:tcPr>
          <w:p w14:paraId="5C5DDA62" w14:textId="77777777" w:rsidR="004810BE" w:rsidRPr="001D06E6" w:rsidRDefault="004810BE" w:rsidP="00BD0FE8">
            <w:pPr>
              <w:spacing w:line="276" w:lineRule="auto"/>
              <w:ind w:right="1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  <w:lang w:eastAsia="it-IT"/>
              </w:rPr>
            </w:pPr>
            <w:r w:rsidRPr="001D06E6">
              <w:rPr>
                <w:rFonts w:eastAsia="Calibri" w:cstheme="minorHAnsi"/>
                <w:sz w:val="16"/>
                <w:szCs w:val="16"/>
                <w:lang w:eastAsia="it-IT"/>
              </w:rPr>
              <w:t>Can make and respond to a proposal with</w:t>
            </w:r>
            <w:r>
              <w:rPr>
                <w:rFonts w:eastAsia="Calibri" w:cstheme="minorHAnsi"/>
                <w:sz w:val="16"/>
                <w:szCs w:val="16"/>
                <w:lang w:eastAsia="it-IT"/>
              </w:rPr>
              <w:t xml:space="preserve"> short simple phrases and formulaic expressions (e.g. </w:t>
            </w:r>
            <w:r w:rsidRPr="001D06E6">
              <w:rPr>
                <w:rFonts w:eastAsia="Calibri" w:cstheme="minorHAnsi"/>
                <w:sz w:val="16"/>
                <w:szCs w:val="16"/>
                <w:lang w:eastAsia="it-IT"/>
              </w:rPr>
              <w:t>“Some tea?”)</w:t>
            </w:r>
          </w:p>
        </w:tc>
        <w:tc>
          <w:tcPr>
            <w:tcW w:w="631" w:type="pct"/>
            <w:shd w:val="clear" w:color="auto" w:fill="BDD6EE" w:themeFill="accent1" w:themeFillTint="66"/>
          </w:tcPr>
          <w:p w14:paraId="178FC183" w14:textId="77777777" w:rsidR="004810BE" w:rsidRPr="001D06E6" w:rsidRDefault="004810BE" w:rsidP="00BD0F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  <w:lang w:eastAsia="it-IT"/>
              </w:rPr>
            </w:pPr>
            <w:r w:rsidRPr="001D06E6">
              <w:rPr>
                <w:rFonts w:cstheme="minorHAnsi"/>
                <w:sz w:val="16"/>
                <w:szCs w:val="16"/>
              </w:rPr>
              <w:t>e.g.</w:t>
            </w:r>
            <w:r w:rsidRPr="001D06E6">
              <w:rPr>
                <w:rFonts w:eastAsia="Calibri" w:cstheme="minorHAnsi"/>
                <w:sz w:val="16"/>
                <w:szCs w:val="16"/>
                <w:lang w:eastAsia="it-IT"/>
              </w:rPr>
              <w:t xml:space="preserve"> to a guest </w:t>
            </w:r>
          </w:p>
        </w:tc>
        <w:tc>
          <w:tcPr>
            <w:tcW w:w="923" w:type="pct"/>
            <w:shd w:val="clear" w:color="auto" w:fill="BDD6EE" w:themeFill="accent1" w:themeFillTint="66"/>
          </w:tcPr>
          <w:p w14:paraId="00FF8540" w14:textId="77777777" w:rsidR="004810BE" w:rsidRPr="001D06E6" w:rsidRDefault="004810BE" w:rsidP="00BD0F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7" w:type="pct"/>
            <w:shd w:val="clear" w:color="auto" w:fill="BDD6EE" w:themeFill="accent1" w:themeFillTint="66"/>
          </w:tcPr>
          <w:p w14:paraId="65A7A6BD" w14:textId="77777777" w:rsidR="004810BE" w:rsidRPr="001D06E6" w:rsidRDefault="004810BE" w:rsidP="00BD0F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1D06E6">
              <w:rPr>
                <w:rFonts w:eastAsia="Times New Roman" w:cstheme="minorHAnsi"/>
                <w:sz w:val="16"/>
                <w:szCs w:val="16"/>
                <w:lang w:eastAsia="it-IT"/>
              </w:rPr>
              <w:t>e.g. addressing the need for a break after a job task</w:t>
            </w:r>
          </w:p>
        </w:tc>
        <w:tc>
          <w:tcPr>
            <w:tcW w:w="971" w:type="pct"/>
            <w:shd w:val="clear" w:color="auto" w:fill="BDD6EE" w:themeFill="accent1" w:themeFillTint="66"/>
          </w:tcPr>
          <w:p w14:paraId="6BB48D3B" w14:textId="77777777" w:rsidR="004810BE" w:rsidRPr="001D06E6" w:rsidRDefault="004810BE" w:rsidP="00BD0F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1D06E6">
              <w:rPr>
                <w:rFonts w:eastAsia="Times New Roman" w:cstheme="minorHAnsi"/>
                <w:sz w:val="16"/>
                <w:szCs w:val="16"/>
                <w:lang w:eastAsia="it-IT"/>
              </w:rPr>
              <w:t>e.g. with the secretariat of the children’s school</w:t>
            </w:r>
          </w:p>
        </w:tc>
      </w:tr>
      <w:tr w:rsidR="005E73AC" w:rsidRPr="001D06E6" w14:paraId="2A9351C6" w14:textId="77777777" w:rsidTr="00365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" w:type="pct"/>
            <w:vMerge/>
            <w:shd w:val="clear" w:color="auto" w:fill="0070C0"/>
          </w:tcPr>
          <w:p w14:paraId="3CF47054" w14:textId="77777777" w:rsidR="004810BE" w:rsidRPr="001D06E6" w:rsidRDefault="004810BE" w:rsidP="00BD0FE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1" w:type="pct"/>
            <w:shd w:val="clear" w:color="auto" w:fill="BDD6EE" w:themeFill="accent1" w:themeFillTint="66"/>
          </w:tcPr>
          <w:p w14:paraId="08861BF0" w14:textId="77777777" w:rsidR="004810BE" w:rsidRPr="001D06E6" w:rsidRDefault="004810BE" w:rsidP="00BD0F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16"/>
                <w:szCs w:val="16"/>
              </w:rPr>
            </w:pPr>
            <w:r w:rsidRPr="001D06E6">
              <w:rPr>
                <w:rFonts w:eastAsia="Calibri" w:cstheme="minorHAnsi"/>
                <w:sz w:val="16"/>
                <w:szCs w:val="16"/>
                <w:lang w:eastAsia="it-IT"/>
              </w:rPr>
              <w:t xml:space="preserve">Can ask for and give permission with </w:t>
            </w:r>
            <w:r>
              <w:rPr>
                <w:rFonts w:eastAsia="Calibri" w:cstheme="minorHAnsi"/>
                <w:sz w:val="16"/>
                <w:szCs w:val="16"/>
                <w:lang w:eastAsia="it-IT"/>
              </w:rPr>
              <w:t>short simple</w:t>
            </w:r>
            <w:r w:rsidRPr="001D06E6">
              <w:rPr>
                <w:rFonts w:eastAsia="Calibri" w:cstheme="minorHAnsi"/>
                <w:sz w:val="16"/>
                <w:szCs w:val="16"/>
                <w:lang w:eastAsia="it-IT"/>
              </w:rPr>
              <w:t xml:space="preserve"> sentences</w:t>
            </w:r>
            <w:r>
              <w:rPr>
                <w:rFonts w:eastAsia="Calibri" w:cstheme="minorHAnsi"/>
                <w:sz w:val="16"/>
                <w:szCs w:val="16"/>
                <w:lang w:eastAsia="it-IT"/>
              </w:rPr>
              <w:t xml:space="preserve"> </w:t>
            </w:r>
            <w:r w:rsidRPr="001D06E6">
              <w:rPr>
                <w:rFonts w:eastAsia="Times New Roman" w:cstheme="minorHAnsi"/>
                <w:sz w:val="16"/>
                <w:szCs w:val="16"/>
                <w:lang w:eastAsia="it-IT"/>
              </w:rPr>
              <w:t>(“Can I?”)</w:t>
            </w:r>
          </w:p>
        </w:tc>
        <w:tc>
          <w:tcPr>
            <w:tcW w:w="631" w:type="pct"/>
            <w:shd w:val="clear" w:color="auto" w:fill="BDD6EE" w:themeFill="accent1" w:themeFillTint="66"/>
          </w:tcPr>
          <w:p w14:paraId="1BEA7C5D" w14:textId="77777777" w:rsidR="004810BE" w:rsidRPr="001D06E6" w:rsidRDefault="004810BE" w:rsidP="00BD0F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16"/>
                <w:szCs w:val="16"/>
              </w:rPr>
            </w:pPr>
            <w:r w:rsidRPr="001D06E6">
              <w:rPr>
                <w:rFonts w:cstheme="minorHAnsi"/>
                <w:sz w:val="16"/>
                <w:szCs w:val="16"/>
              </w:rPr>
              <w:t>e.g.</w:t>
            </w:r>
            <w:r w:rsidRPr="001D06E6">
              <w:rPr>
                <w:rFonts w:eastAsia="Times New Roman" w:cstheme="minorHAnsi"/>
                <w:sz w:val="16"/>
                <w:szCs w:val="16"/>
                <w:lang w:eastAsia="it-IT"/>
              </w:rPr>
              <w:t xml:space="preserve"> to a neighbour </w:t>
            </w:r>
          </w:p>
        </w:tc>
        <w:tc>
          <w:tcPr>
            <w:tcW w:w="923" w:type="pct"/>
            <w:shd w:val="clear" w:color="auto" w:fill="BDD6EE" w:themeFill="accent1" w:themeFillTint="66"/>
          </w:tcPr>
          <w:p w14:paraId="0DB1BBC7" w14:textId="77777777" w:rsidR="004810BE" w:rsidRPr="001D06E6" w:rsidRDefault="004810BE" w:rsidP="00BD0F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067" w:type="pct"/>
            <w:shd w:val="clear" w:color="auto" w:fill="BDD6EE" w:themeFill="accent1" w:themeFillTint="66"/>
          </w:tcPr>
          <w:p w14:paraId="767D7969" w14:textId="77777777" w:rsidR="004810BE" w:rsidRPr="001D06E6" w:rsidRDefault="004810BE" w:rsidP="00BD0F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  <w:lang w:eastAsia="it-IT"/>
              </w:rPr>
            </w:pPr>
            <w:r w:rsidRPr="001D06E6">
              <w:rPr>
                <w:rFonts w:eastAsia="Times New Roman" w:cstheme="minorHAnsi"/>
                <w:sz w:val="16"/>
                <w:szCs w:val="16"/>
                <w:lang w:eastAsia="it-IT"/>
              </w:rPr>
              <w:t xml:space="preserve">e.g. to </w:t>
            </w:r>
            <w:r w:rsidRPr="001D06E6">
              <w:rPr>
                <w:rFonts w:cstheme="minorHAnsi"/>
                <w:sz w:val="16"/>
                <w:szCs w:val="16"/>
              </w:rPr>
              <w:t>their emp</w:t>
            </w:r>
            <w:r>
              <w:rPr>
                <w:rFonts w:cstheme="minorHAnsi"/>
                <w:sz w:val="16"/>
                <w:szCs w:val="16"/>
              </w:rPr>
              <w:t xml:space="preserve">loyer </w:t>
            </w:r>
          </w:p>
        </w:tc>
        <w:tc>
          <w:tcPr>
            <w:tcW w:w="971" w:type="pct"/>
            <w:shd w:val="clear" w:color="auto" w:fill="BDD6EE" w:themeFill="accent1" w:themeFillTint="66"/>
          </w:tcPr>
          <w:p w14:paraId="46A7B338" w14:textId="77777777" w:rsidR="004810BE" w:rsidRPr="001D06E6" w:rsidRDefault="004810BE" w:rsidP="00BD0F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  <w:lang w:eastAsia="it-IT"/>
              </w:rPr>
            </w:pPr>
            <w:r w:rsidRPr="001D06E6">
              <w:rPr>
                <w:rFonts w:cstheme="minorHAnsi"/>
                <w:sz w:val="16"/>
                <w:szCs w:val="16"/>
              </w:rPr>
              <w:t>e.g.</w:t>
            </w:r>
            <w:r w:rsidRPr="001D06E6">
              <w:rPr>
                <w:rFonts w:eastAsia="Times New Roman" w:cstheme="minorHAnsi"/>
                <w:sz w:val="16"/>
                <w:szCs w:val="16"/>
                <w:lang w:eastAsia="it-IT"/>
              </w:rPr>
              <w:t xml:space="preserve"> going to the toilet during the lesson</w:t>
            </w:r>
          </w:p>
        </w:tc>
      </w:tr>
      <w:tr w:rsidR="005E73AC" w:rsidRPr="001D06E6" w14:paraId="31C8ADB6" w14:textId="77777777" w:rsidTr="00365F14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" w:type="pct"/>
            <w:vMerge w:val="restart"/>
            <w:shd w:val="clear" w:color="auto" w:fill="0070C0"/>
            <w:hideMark/>
          </w:tcPr>
          <w:p w14:paraId="70B4D804" w14:textId="77777777" w:rsidR="004810BE" w:rsidRPr="001D06E6" w:rsidRDefault="004810BE" w:rsidP="00BD0FE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1D06E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201" w:type="pct"/>
            <w:shd w:val="clear" w:color="auto" w:fill="BDD6EE" w:themeFill="accent1" w:themeFillTint="66"/>
            <w:hideMark/>
          </w:tcPr>
          <w:p w14:paraId="64D00F68" w14:textId="77777777" w:rsidR="004810BE" w:rsidRPr="001D06E6" w:rsidRDefault="004810BE" w:rsidP="00BD0FE8">
            <w:pPr>
              <w:spacing w:line="276" w:lineRule="auto"/>
              <w:ind w:right="1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D06E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 xml:space="preserve">Can act on simple instructions with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familiar words,</w:t>
            </w:r>
            <w:r w:rsidRPr="001D06E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 xml:space="preserve"> accompanied by body language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 xml:space="preserve"> (e.g. “On left”).</w:t>
            </w:r>
          </w:p>
        </w:tc>
        <w:tc>
          <w:tcPr>
            <w:tcW w:w="631" w:type="pct"/>
            <w:shd w:val="clear" w:color="auto" w:fill="BDD6EE" w:themeFill="accent1" w:themeFillTint="66"/>
          </w:tcPr>
          <w:p w14:paraId="1CEBEFA9" w14:textId="77777777" w:rsidR="004810BE" w:rsidRPr="001D06E6" w:rsidRDefault="004810BE" w:rsidP="00BD0F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1D06E6">
              <w:rPr>
                <w:rFonts w:cstheme="minorHAnsi"/>
                <w:sz w:val="16"/>
                <w:szCs w:val="16"/>
              </w:rPr>
              <w:t>e.g.</w:t>
            </w:r>
            <w:r w:rsidRPr="001D06E6">
              <w:rPr>
                <w:rFonts w:eastAsia="Times New Roman" w:cstheme="minorHAnsi"/>
                <w:sz w:val="16"/>
                <w:szCs w:val="16"/>
                <w:lang w:eastAsia="it-IT"/>
              </w:rPr>
              <w:t xml:space="preserve"> where to find the light switch for the apartment building staircase</w:t>
            </w:r>
          </w:p>
        </w:tc>
        <w:tc>
          <w:tcPr>
            <w:tcW w:w="923" w:type="pct"/>
            <w:shd w:val="clear" w:color="auto" w:fill="BDD6EE" w:themeFill="accent1" w:themeFillTint="66"/>
          </w:tcPr>
          <w:p w14:paraId="2255E8EF" w14:textId="77777777" w:rsidR="004810BE" w:rsidRPr="001D06E6" w:rsidRDefault="004810BE" w:rsidP="00BD0F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D06E6">
              <w:rPr>
                <w:rFonts w:cstheme="minorHAnsi"/>
                <w:sz w:val="16"/>
                <w:szCs w:val="16"/>
              </w:rPr>
              <w:t xml:space="preserve">e.g. in </w:t>
            </w:r>
            <w:r w:rsidRPr="001D06E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simple procedures to validate a ticket in the bus (“Place here”)</w:t>
            </w:r>
          </w:p>
        </w:tc>
        <w:tc>
          <w:tcPr>
            <w:tcW w:w="1067" w:type="pct"/>
            <w:shd w:val="clear" w:color="auto" w:fill="BDD6EE" w:themeFill="accent1" w:themeFillTint="66"/>
          </w:tcPr>
          <w:p w14:paraId="54D5D7B0" w14:textId="77777777" w:rsidR="004810BE" w:rsidRPr="001D06E6" w:rsidRDefault="004810BE" w:rsidP="00BD0F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D06E6">
              <w:rPr>
                <w:rFonts w:cstheme="minorHAnsi"/>
                <w:sz w:val="16"/>
                <w:szCs w:val="16"/>
              </w:rPr>
              <w:t>e.g.</w:t>
            </w:r>
            <w:r w:rsidRPr="001D06E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 xml:space="preserve"> naming the object involved in a problem for a job task (“Broken door”)</w:t>
            </w:r>
          </w:p>
        </w:tc>
        <w:tc>
          <w:tcPr>
            <w:tcW w:w="971" w:type="pct"/>
            <w:shd w:val="clear" w:color="auto" w:fill="BDD6EE" w:themeFill="accent1" w:themeFillTint="66"/>
          </w:tcPr>
          <w:p w14:paraId="2AC063FD" w14:textId="77777777" w:rsidR="004810BE" w:rsidRPr="001D06E6" w:rsidRDefault="004810BE" w:rsidP="00BD0FE8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D06E6">
              <w:rPr>
                <w:rFonts w:cstheme="minorHAnsi"/>
                <w:sz w:val="16"/>
                <w:szCs w:val="16"/>
              </w:rPr>
              <w:t>e.g.</w:t>
            </w:r>
            <w:r w:rsidRPr="001D06E6">
              <w:rPr>
                <w:rFonts w:eastAsia="Times New Roman" w:cstheme="minorHAnsi"/>
                <w:sz w:val="16"/>
                <w:szCs w:val="16"/>
                <w:lang w:eastAsia="it-IT"/>
              </w:rPr>
              <w:t xml:space="preserve"> highlighting a missing comprehension </w:t>
            </w:r>
            <w:r w:rsidRPr="001D06E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(“Don’t understand”)</w:t>
            </w:r>
          </w:p>
        </w:tc>
      </w:tr>
      <w:tr w:rsidR="005E73AC" w:rsidRPr="001D06E6" w14:paraId="00DC4944" w14:textId="77777777" w:rsidTr="00365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" w:type="pct"/>
            <w:vMerge/>
            <w:shd w:val="clear" w:color="auto" w:fill="0070C0"/>
          </w:tcPr>
          <w:p w14:paraId="7ABCFFEC" w14:textId="77777777" w:rsidR="004810BE" w:rsidRPr="001D06E6" w:rsidRDefault="004810BE" w:rsidP="00BD0FE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1" w:type="pct"/>
            <w:shd w:val="clear" w:color="auto" w:fill="BDD6EE" w:themeFill="accent1" w:themeFillTint="66"/>
          </w:tcPr>
          <w:p w14:paraId="3FB2F4A6" w14:textId="77777777" w:rsidR="004810BE" w:rsidRPr="00123518" w:rsidRDefault="004810BE" w:rsidP="00BD0FE8">
            <w:pPr>
              <w:spacing w:line="276" w:lineRule="auto"/>
              <w:ind w:right="1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  <w:lang w:eastAsia="it-IT"/>
              </w:rPr>
            </w:pPr>
            <w:r w:rsidRPr="001D06E6">
              <w:rPr>
                <w:rFonts w:eastAsia="Calibri" w:cstheme="minorHAnsi"/>
                <w:sz w:val="16"/>
                <w:szCs w:val="16"/>
                <w:lang w:eastAsia="it-IT"/>
              </w:rPr>
              <w:t>Can respond to a proposal with</w:t>
            </w:r>
            <w:r>
              <w:rPr>
                <w:rFonts w:eastAsia="Calibri" w:cstheme="minorHAnsi"/>
                <w:sz w:val="16"/>
                <w:szCs w:val="16"/>
                <w:lang w:eastAsia="it-IT"/>
              </w:rPr>
              <w:t xml:space="preserve"> familiar words or </w:t>
            </w:r>
            <w:r w:rsidRPr="001D06E6">
              <w:rPr>
                <w:rFonts w:eastAsia="Calibri" w:cstheme="minorHAnsi"/>
                <w:sz w:val="16"/>
                <w:szCs w:val="16"/>
                <w:lang w:eastAsia="it-IT"/>
              </w:rPr>
              <w:t xml:space="preserve">memorised </w:t>
            </w:r>
            <w:r>
              <w:rPr>
                <w:rFonts w:eastAsia="Calibri" w:cstheme="minorHAnsi"/>
                <w:sz w:val="16"/>
                <w:szCs w:val="16"/>
                <w:lang w:eastAsia="it-IT"/>
              </w:rPr>
              <w:t>formulaic expressions.</w:t>
            </w:r>
          </w:p>
        </w:tc>
        <w:tc>
          <w:tcPr>
            <w:tcW w:w="631" w:type="pct"/>
            <w:shd w:val="clear" w:color="auto" w:fill="BDD6EE" w:themeFill="accent1" w:themeFillTint="66"/>
          </w:tcPr>
          <w:p w14:paraId="4F605E25" w14:textId="77777777" w:rsidR="004810BE" w:rsidRPr="001D06E6" w:rsidRDefault="004810BE" w:rsidP="00BD0F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D06E6">
              <w:rPr>
                <w:rFonts w:cstheme="minorHAnsi"/>
                <w:sz w:val="16"/>
                <w:szCs w:val="16"/>
              </w:rPr>
              <w:t>e.g. confirming an appointment with the landlord</w:t>
            </w:r>
          </w:p>
        </w:tc>
        <w:tc>
          <w:tcPr>
            <w:tcW w:w="923" w:type="pct"/>
            <w:shd w:val="clear" w:color="auto" w:fill="BDD6EE" w:themeFill="accent1" w:themeFillTint="66"/>
          </w:tcPr>
          <w:p w14:paraId="3F08831D" w14:textId="77777777" w:rsidR="004810BE" w:rsidRPr="001D06E6" w:rsidRDefault="004810BE" w:rsidP="00BD0F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e.g. (“Yes, I use cabin 7”)</w:t>
            </w:r>
          </w:p>
        </w:tc>
        <w:tc>
          <w:tcPr>
            <w:tcW w:w="1067" w:type="pct"/>
            <w:shd w:val="clear" w:color="auto" w:fill="BDD6EE" w:themeFill="accent1" w:themeFillTint="66"/>
          </w:tcPr>
          <w:p w14:paraId="449AC8ED" w14:textId="77777777" w:rsidR="004810BE" w:rsidRPr="001D06E6" w:rsidRDefault="004810BE" w:rsidP="00BD0F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1D06E6">
              <w:rPr>
                <w:rFonts w:cstheme="minorHAnsi"/>
                <w:sz w:val="16"/>
                <w:szCs w:val="16"/>
              </w:rPr>
              <w:t>e.g.</w:t>
            </w:r>
            <w:r w:rsidRPr="001D06E6">
              <w:rPr>
                <w:rFonts w:eastAsia="Times New Roman" w:cstheme="minorHAnsi"/>
                <w:sz w:val="16"/>
                <w:szCs w:val="16"/>
                <w:lang w:eastAsia="it-IT"/>
              </w:rPr>
              <w:t xml:space="preserve"> accepting a task distribution (“I</w:t>
            </w:r>
            <w:r>
              <w:rPr>
                <w:rFonts w:eastAsia="Times New Roman" w:cstheme="minorHAnsi"/>
                <w:sz w:val="16"/>
                <w:szCs w:val="16"/>
                <w:lang w:eastAsia="it-IT"/>
              </w:rPr>
              <w:t xml:space="preserve"> </w:t>
            </w:r>
            <w:r w:rsidRPr="001D06E6">
              <w:rPr>
                <w:rFonts w:eastAsia="Times New Roman" w:cstheme="minorHAnsi"/>
                <w:sz w:val="16"/>
                <w:szCs w:val="16"/>
                <w:lang w:eastAsia="it-IT"/>
              </w:rPr>
              <w:t>do it”)</w:t>
            </w:r>
          </w:p>
        </w:tc>
        <w:tc>
          <w:tcPr>
            <w:tcW w:w="971" w:type="pct"/>
            <w:shd w:val="clear" w:color="auto" w:fill="BDD6EE" w:themeFill="accent1" w:themeFillTint="66"/>
          </w:tcPr>
          <w:p w14:paraId="011AFA54" w14:textId="77777777" w:rsidR="004810BE" w:rsidRPr="001D06E6" w:rsidRDefault="004810BE" w:rsidP="00BD0F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D06E6">
              <w:rPr>
                <w:rFonts w:cstheme="minorHAnsi"/>
                <w:sz w:val="16"/>
                <w:szCs w:val="16"/>
              </w:rPr>
              <w:t>e.g. to the teacher</w:t>
            </w:r>
          </w:p>
          <w:p w14:paraId="03020DE9" w14:textId="77777777" w:rsidR="004810BE" w:rsidRPr="001D06E6" w:rsidRDefault="004810BE" w:rsidP="00BD0F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5E73AC" w:rsidRPr="001D06E6" w14:paraId="219211BF" w14:textId="77777777" w:rsidTr="00365F14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" w:type="pct"/>
            <w:vMerge/>
            <w:shd w:val="clear" w:color="auto" w:fill="0070C0"/>
          </w:tcPr>
          <w:p w14:paraId="1DF3555C" w14:textId="77777777" w:rsidR="004810BE" w:rsidRPr="001D06E6" w:rsidRDefault="004810BE" w:rsidP="00BD0FE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1" w:type="pct"/>
            <w:shd w:val="clear" w:color="auto" w:fill="BDD6EE" w:themeFill="accent1" w:themeFillTint="66"/>
          </w:tcPr>
          <w:p w14:paraId="1B1E7699" w14:textId="77777777" w:rsidR="004810BE" w:rsidRPr="001D06E6" w:rsidRDefault="004810BE" w:rsidP="00BD0F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16"/>
                <w:szCs w:val="16"/>
              </w:rPr>
            </w:pPr>
            <w:r w:rsidRPr="001D06E6">
              <w:rPr>
                <w:rFonts w:eastAsia="Calibri" w:cstheme="minorHAnsi"/>
                <w:sz w:val="16"/>
                <w:szCs w:val="16"/>
                <w:lang w:eastAsia="it-IT"/>
              </w:rPr>
              <w:t xml:space="preserve">Can give permission with familiar words </w:t>
            </w:r>
            <w:r>
              <w:rPr>
                <w:rFonts w:eastAsia="Calibri" w:cstheme="minorHAnsi"/>
                <w:sz w:val="16"/>
                <w:szCs w:val="16"/>
                <w:lang w:eastAsia="it-IT"/>
              </w:rPr>
              <w:t>or</w:t>
            </w:r>
            <w:r w:rsidRPr="001D06E6">
              <w:rPr>
                <w:rFonts w:eastAsia="Calibri" w:cstheme="minorHAnsi"/>
                <w:sz w:val="16"/>
                <w:szCs w:val="16"/>
                <w:lang w:eastAsia="it-IT"/>
              </w:rPr>
              <w:t xml:space="preserve"> phrases.</w:t>
            </w:r>
          </w:p>
        </w:tc>
        <w:tc>
          <w:tcPr>
            <w:tcW w:w="631" w:type="pct"/>
            <w:shd w:val="clear" w:color="auto" w:fill="BDD6EE" w:themeFill="accent1" w:themeFillTint="66"/>
          </w:tcPr>
          <w:p w14:paraId="7AB88815" w14:textId="77777777" w:rsidR="004810BE" w:rsidRPr="001D06E6" w:rsidRDefault="004810BE" w:rsidP="00BD0F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D06E6">
              <w:rPr>
                <w:rFonts w:eastAsia="Times New Roman" w:cstheme="minorHAnsi"/>
                <w:sz w:val="16"/>
                <w:szCs w:val="16"/>
                <w:lang w:eastAsia="it-IT"/>
              </w:rPr>
              <w:t>e.g. to the babysitter (“Please, enter”)</w:t>
            </w:r>
          </w:p>
        </w:tc>
        <w:tc>
          <w:tcPr>
            <w:tcW w:w="923" w:type="pct"/>
            <w:shd w:val="clear" w:color="auto" w:fill="BDD6EE" w:themeFill="accent1" w:themeFillTint="66"/>
          </w:tcPr>
          <w:p w14:paraId="1449948A" w14:textId="77777777" w:rsidR="004810BE" w:rsidRPr="001D06E6" w:rsidRDefault="004810BE" w:rsidP="00BD0F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D06E6">
              <w:rPr>
                <w:rFonts w:cstheme="minorHAnsi"/>
                <w:sz w:val="16"/>
                <w:szCs w:val="16"/>
              </w:rPr>
              <w:t>e.g. at the bus stop</w:t>
            </w:r>
          </w:p>
        </w:tc>
        <w:tc>
          <w:tcPr>
            <w:tcW w:w="1067" w:type="pct"/>
            <w:shd w:val="clear" w:color="auto" w:fill="BDD6EE" w:themeFill="accent1" w:themeFillTint="66"/>
          </w:tcPr>
          <w:p w14:paraId="65D43A96" w14:textId="77777777" w:rsidR="004810BE" w:rsidRPr="001D06E6" w:rsidRDefault="004810BE" w:rsidP="00BD0F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D06E6">
              <w:rPr>
                <w:rFonts w:cstheme="minorHAnsi"/>
                <w:sz w:val="16"/>
                <w:szCs w:val="16"/>
              </w:rPr>
              <w:t>e.g. for a break to a colleague during a shared job task</w:t>
            </w:r>
          </w:p>
        </w:tc>
        <w:tc>
          <w:tcPr>
            <w:tcW w:w="971" w:type="pct"/>
            <w:shd w:val="clear" w:color="auto" w:fill="BDD6EE" w:themeFill="accent1" w:themeFillTint="66"/>
          </w:tcPr>
          <w:p w14:paraId="19D87F23" w14:textId="77777777" w:rsidR="004810BE" w:rsidRPr="001D06E6" w:rsidRDefault="004810BE" w:rsidP="00BD0F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D06E6">
              <w:rPr>
                <w:rFonts w:cstheme="minorHAnsi"/>
                <w:sz w:val="16"/>
                <w:szCs w:val="16"/>
              </w:rPr>
              <w:t xml:space="preserve">e.g. </w:t>
            </w:r>
            <w:r>
              <w:rPr>
                <w:rFonts w:cstheme="minorHAnsi"/>
                <w:sz w:val="16"/>
                <w:szCs w:val="16"/>
              </w:rPr>
              <w:t>to</w:t>
            </w:r>
            <w:r w:rsidRPr="001D06E6">
              <w:rPr>
                <w:rFonts w:cstheme="minorHAnsi"/>
                <w:sz w:val="16"/>
                <w:szCs w:val="16"/>
              </w:rPr>
              <w:t xml:space="preserve"> a fellow student</w:t>
            </w:r>
            <w:r>
              <w:rPr>
                <w:rFonts w:cstheme="minorHAnsi"/>
                <w:sz w:val="16"/>
                <w:szCs w:val="16"/>
              </w:rPr>
              <w:t xml:space="preserve"> to borrow an object</w:t>
            </w:r>
          </w:p>
        </w:tc>
      </w:tr>
      <w:tr w:rsidR="005E73AC" w:rsidRPr="001D06E6" w14:paraId="2E17DE5A" w14:textId="77777777" w:rsidTr="00365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" w:type="pct"/>
            <w:vMerge w:val="restart"/>
            <w:shd w:val="clear" w:color="auto" w:fill="0070C0"/>
            <w:hideMark/>
          </w:tcPr>
          <w:p w14:paraId="7BBF906B" w14:textId="77777777" w:rsidR="004810BE" w:rsidRPr="001D06E6" w:rsidRDefault="004810BE" w:rsidP="00BD0FE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1D06E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201" w:type="pct"/>
            <w:shd w:val="clear" w:color="auto" w:fill="BDD6EE" w:themeFill="accent1" w:themeFillTint="66"/>
            <w:hideMark/>
          </w:tcPr>
          <w:p w14:paraId="7F14565F" w14:textId="77777777" w:rsidR="004810BE" w:rsidRPr="00123518" w:rsidRDefault="004810BE" w:rsidP="00BD0FE8">
            <w:pPr>
              <w:spacing w:line="276" w:lineRule="auto"/>
              <w:ind w:right="1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1D06E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 xml:space="preserve">Can act on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 xml:space="preserve">basic </w:t>
            </w:r>
            <w:r w:rsidRPr="001D06E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 xml:space="preserve">instructions mostly by body language, accompanied with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a single</w:t>
            </w:r>
            <w:r w:rsidRPr="001D06E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 xml:space="preserve"> word or phrase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 xml:space="preserve"> (e.g. </w:t>
            </w:r>
            <w:r w:rsidRPr="001D06E6">
              <w:rPr>
                <w:rFonts w:eastAsia="Times New Roman" w:cstheme="minorHAnsi"/>
                <w:sz w:val="16"/>
                <w:szCs w:val="16"/>
                <w:lang w:eastAsia="it-IT"/>
              </w:rPr>
              <w:t>“Help”)</w:t>
            </w:r>
            <w:r>
              <w:rPr>
                <w:rFonts w:eastAsia="Times New Roman" w:cstheme="minorHAnsi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631" w:type="pct"/>
            <w:shd w:val="clear" w:color="auto" w:fill="BDD6EE" w:themeFill="accent1" w:themeFillTint="66"/>
          </w:tcPr>
          <w:p w14:paraId="4A42844E" w14:textId="77777777" w:rsidR="004810BE" w:rsidRPr="001D06E6" w:rsidRDefault="004810BE" w:rsidP="00BD0FE8">
            <w:pPr>
              <w:pStyle w:val="TableParagraph"/>
              <w:spacing w:line="276" w:lineRule="auto"/>
              <w:ind w:right="2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  <w:r w:rsidRPr="001D06E6">
              <w:rPr>
                <w:rFonts w:asciiTheme="minorHAnsi" w:hAnsiTheme="minorHAnsi" w:cstheme="minorHAnsi"/>
                <w:sz w:val="16"/>
                <w:szCs w:val="16"/>
              </w:rPr>
              <w:t>e.g.</w:t>
            </w:r>
            <w:r w:rsidRPr="001D06E6"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  <w:t xml:space="preserve"> with a neighbour</w:t>
            </w:r>
          </w:p>
        </w:tc>
        <w:tc>
          <w:tcPr>
            <w:tcW w:w="923" w:type="pct"/>
            <w:shd w:val="clear" w:color="auto" w:fill="BDD6EE" w:themeFill="accent1" w:themeFillTint="66"/>
          </w:tcPr>
          <w:p w14:paraId="74DA7FAC" w14:textId="77777777" w:rsidR="004810BE" w:rsidRPr="001D06E6" w:rsidRDefault="004810BE" w:rsidP="00BD0F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D06E6">
              <w:rPr>
                <w:rFonts w:cstheme="minorHAnsi"/>
                <w:sz w:val="16"/>
                <w:szCs w:val="16"/>
              </w:rPr>
              <w:t xml:space="preserve">e.g. in order to get off the bus </w:t>
            </w:r>
            <w:r w:rsidRPr="001D06E6">
              <w:rPr>
                <w:rFonts w:eastAsia="Times New Roman" w:cstheme="minorHAnsi"/>
                <w:sz w:val="16"/>
                <w:szCs w:val="16"/>
                <w:lang w:eastAsia="it-IT"/>
              </w:rPr>
              <w:t>(“Sorry”)</w:t>
            </w:r>
          </w:p>
        </w:tc>
        <w:tc>
          <w:tcPr>
            <w:tcW w:w="1067" w:type="pct"/>
            <w:shd w:val="clear" w:color="auto" w:fill="BDD6EE" w:themeFill="accent1" w:themeFillTint="66"/>
          </w:tcPr>
          <w:p w14:paraId="7D60D36E" w14:textId="77777777" w:rsidR="004810BE" w:rsidRPr="001D06E6" w:rsidRDefault="004810BE" w:rsidP="00BD0FE8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D06E6">
              <w:rPr>
                <w:rFonts w:cstheme="minorHAnsi"/>
                <w:sz w:val="16"/>
                <w:szCs w:val="16"/>
              </w:rPr>
              <w:t xml:space="preserve">e.g. </w:t>
            </w:r>
            <w:r w:rsidRPr="001D06E6">
              <w:rPr>
                <w:rFonts w:eastAsia="Times New Roman" w:cstheme="minorHAnsi"/>
                <w:sz w:val="16"/>
                <w:szCs w:val="16"/>
                <w:lang w:eastAsia="it-IT"/>
              </w:rPr>
              <w:t xml:space="preserve">asking for help in a job situation </w:t>
            </w:r>
          </w:p>
        </w:tc>
        <w:tc>
          <w:tcPr>
            <w:tcW w:w="971" w:type="pct"/>
            <w:shd w:val="clear" w:color="auto" w:fill="BDD6EE" w:themeFill="accent1" w:themeFillTint="66"/>
          </w:tcPr>
          <w:p w14:paraId="069C1D2C" w14:textId="77777777" w:rsidR="004810BE" w:rsidRPr="001D06E6" w:rsidRDefault="004810BE" w:rsidP="00BD0FE8">
            <w:pPr>
              <w:pStyle w:val="TableParagraph"/>
              <w:spacing w:line="276" w:lineRule="auto"/>
              <w:ind w:right="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  <w:r w:rsidRPr="001D06E6">
              <w:rPr>
                <w:rFonts w:asciiTheme="minorHAnsi" w:hAnsiTheme="minorHAnsi" w:cstheme="minorHAnsi"/>
                <w:sz w:val="16"/>
                <w:szCs w:val="16"/>
              </w:rPr>
              <w:t>e.g. indicating to have understood an exercise (“OK”)</w:t>
            </w:r>
          </w:p>
        </w:tc>
      </w:tr>
      <w:tr w:rsidR="005E73AC" w:rsidRPr="001D06E6" w14:paraId="518A2EEF" w14:textId="77777777" w:rsidTr="00365F14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" w:type="pct"/>
            <w:vMerge/>
            <w:shd w:val="clear" w:color="auto" w:fill="0070C0"/>
          </w:tcPr>
          <w:p w14:paraId="64B9F377" w14:textId="77777777" w:rsidR="004810BE" w:rsidRPr="001D06E6" w:rsidRDefault="004810BE" w:rsidP="00BD0FE8">
            <w:pPr>
              <w:spacing w:line="276" w:lineRule="auto"/>
              <w:rPr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tcW w:w="1201" w:type="pct"/>
            <w:shd w:val="clear" w:color="auto" w:fill="BDD6EE" w:themeFill="accent1" w:themeFillTint="66"/>
          </w:tcPr>
          <w:p w14:paraId="4CBE1517" w14:textId="77777777" w:rsidR="004810BE" w:rsidRPr="001D06E6" w:rsidRDefault="004810BE" w:rsidP="00BD0FE8">
            <w:pPr>
              <w:spacing w:line="276" w:lineRule="auto"/>
              <w:ind w:right="1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  <w:lang w:eastAsia="it-IT"/>
              </w:rPr>
            </w:pPr>
            <w:r w:rsidRPr="001D06E6">
              <w:rPr>
                <w:rFonts w:eastAsia="Calibri" w:cstheme="minorHAnsi"/>
                <w:sz w:val="16"/>
                <w:szCs w:val="16"/>
                <w:lang w:eastAsia="it-IT"/>
              </w:rPr>
              <w:t>Can respond to a proposal with Yes/No answers.</w:t>
            </w:r>
          </w:p>
        </w:tc>
        <w:tc>
          <w:tcPr>
            <w:tcW w:w="631" w:type="pct"/>
            <w:shd w:val="clear" w:color="auto" w:fill="BDD6EE" w:themeFill="accent1" w:themeFillTint="66"/>
          </w:tcPr>
          <w:p w14:paraId="333BECAC" w14:textId="77777777" w:rsidR="004810BE" w:rsidRPr="001D06E6" w:rsidRDefault="004810BE" w:rsidP="00BD0FE8">
            <w:pPr>
              <w:pStyle w:val="TableParagraph"/>
              <w:spacing w:line="276" w:lineRule="auto"/>
              <w:ind w:right="2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D06E6">
              <w:rPr>
                <w:rFonts w:asciiTheme="minorHAnsi" w:hAnsiTheme="minorHAnsi" w:cstheme="minorHAnsi"/>
                <w:sz w:val="16"/>
                <w:szCs w:val="16"/>
              </w:rPr>
              <w:t>e.g. refusing a drink (“No”)</w:t>
            </w:r>
          </w:p>
        </w:tc>
        <w:tc>
          <w:tcPr>
            <w:tcW w:w="923" w:type="pct"/>
            <w:shd w:val="clear" w:color="auto" w:fill="BDD6EE" w:themeFill="accent1" w:themeFillTint="66"/>
          </w:tcPr>
          <w:p w14:paraId="1CF349BE" w14:textId="77777777" w:rsidR="004810BE" w:rsidRPr="001D06E6" w:rsidDel="00625EA8" w:rsidRDefault="004810BE" w:rsidP="00BD0F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e.g. accepting an appointment </w:t>
            </w:r>
          </w:p>
        </w:tc>
        <w:tc>
          <w:tcPr>
            <w:tcW w:w="1067" w:type="pct"/>
            <w:shd w:val="clear" w:color="auto" w:fill="BDD6EE" w:themeFill="accent1" w:themeFillTint="66"/>
          </w:tcPr>
          <w:p w14:paraId="3C60CDE6" w14:textId="77777777" w:rsidR="004810BE" w:rsidRPr="001D06E6" w:rsidDel="00625EA8" w:rsidRDefault="004810BE" w:rsidP="00BD0F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D06E6">
              <w:rPr>
                <w:rFonts w:cstheme="minorHAnsi"/>
                <w:sz w:val="16"/>
                <w:szCs w:val="16"/>
              </w:rPr>
              <w:t>e.g. a lunch with a colleague</w:t>
            </w:r>
          </w:p>
        </w:tc>
        <w:tc>
          <w:tcPr>
            <w:tcW w:w="971" w:type="pct"/>
            <w:shd w:val="clear" w:color="auto" w:fill="BDD6EE" w:themeFill="accent1" w:themeFillTint="66"/>
          </w:tcPr>
          <w:p w14:paraId="68C7BC28" w14:textId="77777777" w:rsidR="004810BE" w:rsidRPr="001D06E6" w:rsidRDefault="004810BE" w:rsidP="00BD0F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D06E6">
              <w:rPr>
                <w:rFonts w:cstheme="minorHAnsi"/>
                <w:sz w:val="16"/>
                <w:szCs w:val="16"/>
              </w:rPr>
              <w:t>e.g.</w:t>
            </w:r>
            <w:r w:rsidRPr="001D06E6">
              <w:rPr>
                <w:rFonts w:eastAsia="Times New Roman" w:cstheme="minorHAnsi"/>
                <w:sz w:val="16"/>
                <w:szCs w:val="16"/>
                <w:lang w:eastAsia="it-IT"/>
              </w:rPr>
              <w:t xml:space="preserve"> accepting a task distribution in a peer activity (“Fine!”)</w:t>
            </w:r>
          </w:p>
        </w:tc>
      </w:tr>
      <w:tr w:rsidR="005E73AC" w:rsidRPr="001D06E6" w14:paraId="69A0B85B" w14:textId="77777777" w:rsidTr="00365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" w:type="pct"/>
            <w:vMerge/>
            <w:shd w:val="clear" w:color="auto" w:fill="0070C0"/>
          </w:tcPr>
          <w:p w14:paraId="3D376FF3" w14:textId="77777777" w:rsidR="004810BE" w:rsidRPr="001D06E6" w:rsidRDefault="004810BE" w:rsidP="00BD0FE8">
            <w:pPr>
              <w:spacing w:line="276" w:lineRule="auto"/>
              <w:rPr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tcW w:w="1201" w:type="pct"/>
            <w:shd w:val="clear" w:color="auto" w:fill="BDD6EE" w:themeFill="accent1" w:themeFillTint="66"/>
          </w:tcPr>
          <w:p w14:paraId="12CE910D" w14:textId="77777777" w:rsidR="004810BE" w:rsidRPr="001D06E6" w:rsidRDefault="004810BE" w:rsidP="00BD0F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FF0000"/>
                <w:sz w:val="16"/>
                <w:szCs w:val="16"/>
                <w:lang w:eastAsia="it-IT"/>
              </w:rPr>
            </w:pPr>
            <w:r w:rsidRPr="001D06E6">
              <w:rPr>
                <w:rFonts w:eastAsia="Calibri" w:cstheme="minorHAnsi"/>
                <w:sz w:val="16"/>
                <w:szCs w:val="16"/>
                <w:lang w:eastAsia="it-IT"/>
              </w:rPr>
              <w:t>Can give permission with Yes/No answers.</w:t>
            </w:r>
          </w:p>
        </w:tc>
        <w:tc>
          <w:tcPr>
            <w:tcW w:w="631" w:type="pct"/>
            <w:shd w:val="clear" w:color="auto" w:fill="BDD6EE" w:themeFill="accent1" w:themeFillTint="66"/>
          </w:tcPr>
          <w:p w14:paraId="199F560C" w14:textId="77777777" w:rsidR="004810BE" w:rsidRPr="001D06E6" w:rsidRDefault="004810BE" w:rsidP="00BD0FE8">
            <w:pPr>
              <w:pStyle w:val="TableParagraph"/>
              <w:spacing w:line="276" w:lineRule="auto"/>
              <w:ind w:right="2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D06E6">
              <w:rPr>
                <w:rFonts w:asciiTheme="minorHAnsi" w:hAnsiTheme="minorHAnsi" w:cstheme="minorHAnsi"/>
                <w:sz w:val="16"/>
                <w:szCs w:val="16"/>
              </w:rPr>
              <w:t>e.g. to a friend (</w:t>
            </w:r>
            <w:r w:rsidRPr="001D06E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Can I? </w:t>
            </w:r>
            <w:r w:rsidRPr="001D06E6">
              <w:rPr>
                <w:rFonts w:asciiTheme="minorHAnsi" w:hAnsiTheme="minorHAnsi" w:cstheme="minorHAnsi"/>
                <w:sz w:val="16"/>
                <w:szCs w:val="16"/>
              </w:rPr>
              <w:t>“Yes”)</w:t>
            </w:r>
          </w:p>
        </w:tc>
        <w:tc>
          <w:tcPr>
            <w:tcW w:w="923" w:type="pct"/>
            <w:shd w:val="clear" w:color="auto" w:fill="BDD6EE" w:themeFill="accent1" w:themeFillTint="66"/>
          </w:tcPr>
          <w:p w14:paraId="10B4D84A" w14:textId="77777777" w:rsidR="004810BE" w:rsidRPr="001D06E6" w:rsidDel="00625EA8" w:rsidRDefault="004810BE" w:rsidP="00BD0F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D06E6">
              <w:rPr>
                <w:rFonts w:cstheme="minorHAnsi"/>
                <w:sz w:val="16"/>
                <w:szCs w:val="16"/>
              </w:rPr>
              <w:t xml:space="preserve">e.g. in a queue at the ticket office </w:t>
            </w:r>
          </w:p>
        </w:tc>
        <w:tc>
          <w:tcPr>
            <w:tcW w:w="1067" w:type="pct"/>
            <w:shd w:val="clear" w:color="auto" w:fill="BDD6EE" w:themeFill="accent1" w:themeFillTint="66"/>
          </w:tcPr>
          <w:p w14:paraId="04DA3EC4" w14:textId="77777777" w:rsidR="004810BE" w:rsidRPr="001D06E6" w:rsidDel="00625EA8" w:rsidRDefault="004810BE" w:rsidP="00BD0F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D06E6">
              <w:rPr>
                <w:rFonts w:cstheme="minorHAnsi"/>
                <w:sz w:val="16"/>
                <w:szCs w:val="16"/>
              </w:rPr>
              <w:t>e.g. to a colleague</w:t>
            </w:r>
          </w:p>
        </w:tc>
        <w:tc>
          <w:tcPr>
            <w:tcW w:w="971" w:type="pct"/>
            <w:shd w:val="clear" w:color="auto" w:fill="BDD6EE" w:themeFill="accent1" w:themeFillTint="66"/>
          </w:tcPr>
          <w:p w14:paraId="43A69B4D" w14:textId="77777777" w:rsidR="004810BE" w:rsidRPr="001D06E6" w:rsidRDefault="004810BE" w:rsidP="00BD0F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D06E6">
              <w:rPr>
                <w:rFonts w:cstheme="minorHAnsi"/>
                <w:sz w:val="16"/>
                <w:szCs w:val="16"/>
              </w:rPr>
              <w:t>e.g. in a simple role-play with the teacher</w:t>
            </w:r>
          </w:p>
        </w:tc>
      </w:tr>
    </w:tbl>
    <w:p w14:paraId="54165039" w14:textId="29BE107A" w:rsidR="004810BE" w:rsidRPr="00523A8E" w:rsidRDefault="004810BE" w:rsidP="00365F14">
      <w:pPr>
        <w:spacing w:line="276" w:lineRule="auto"/>
        <w:rPr>
          <w:rFonts w:cstheme="minorHAnsi"/>
          <w:sz w:val="22"/>
          <w:szCs w:val="24"/>
          <w:lang w:eastAsia="it-IT"/>
        </w:rPr>
      </w:pPr>
    </w:p>
    <w:sectPr w:rsidR="004810BE" w:rsidRPr="00523A8E" w:rsidSect="004810BE">
      <w:footerReference w:type="even" r:id="rId11"/>
      <w:footerReference w:type="default" r:id="rId12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D4875" w14:textId="77777777" w:rsidR="00F3701C" w:rsidRDefault="00F3701C" w:rsidP="0051017E">
      <w:pPr>
        <w:spacing w:after="0" w:line="240" w:lineRule="auto"/>
      </w:pPr>
      <w:r>
        <w:separator/>
      </w:r>
    </w:p>
  </w:endnote>
  <w:endnote w:type="continuationSeparator" w:id="0">
    <w:p w14:paraId="030A62C1" w14:textId="77777777" w:rsidR="00F3701C" w:rsidRDefault="00F3701C" w:rsidP="00510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7A7DE" w14:textId="77777777" w:rsidR="00B513EB" w:rsidRPr="00811746" w:rsidRDefault="00B513EB">
    <w:pPr>
      <w:pStyle w:val="Pidipagina"/>
      <w:rPr>
        <w:rFonts w:ascii="Arial" w:hAnsi="Arial" w:cs="Arial"/>
        <w:sz w:val="18"/>
      </w:rPr>
    </w:pPr>
    <w:r w:rsidRPr="00811746">
      <w:rPr>
        <w:rFonts w:ascii="Arial" w:hAnsi="Arial" w:cs="Arial"/>
        <w:sz w:val="18"/>
      </w:rPr>
      <w:fldChar w:fldCharType="begin"/>
    </w:r>
    <w:r w:rsidRPr="00811746">
      <w:rPr>
        <w:rFonts w:ascii="Arial" w:hAnsi="Arial" w:cs="Arial"/>
        <w:sz w:val="18"/>
      </w:rPr>
      <w:instrText xml:space="preserve"> PAGE   \* MERGEFORMAT </w:instrText>
    </w:r>
    <w:r w:rsidRPr="00811746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811746">
      <w:rPr>
        <w:rFonts w:ascii="Arial" w:hAnsi="Arial" w:cs="Arial"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3B543" w14:textId="0797AE15" w:rsidR="00B513EB" w:rsidRPr="00811746" w:rsidRDefault="00B513EB" w:rsidP="00770334">
    <w:pPr>
      <w:pStyle w:val="Pidipagina"/>
      <w:jc w:val="right"/>
    </w:pPr>
    <w:r w:rsidRPr="00811746">
      <w:rPr>
        <w:rFonts w:ascii="Arial" w:hAnsi="Arial" w:cs="Arial"/>
        <w:sz w:val="18"/>
      </w:rPr>
      <w:fldChar w:fldCharType="begin"/>
    </w:r>
    <w:r w:rsidRPr="00811746">
      <w:rPr>
        <w:rFonts w:ascii="Arial" w:hAnsi="Arial" w:cs="Arial"/>
        <w:sz w:val="18"/>
      </w:rPr>
      <w:instrText xml:space="preserve"> PAGE   \* MERGEFORMAT </w:instrText>
    </w:r>
    <w:r w:rsidRPr="00811746">
      <w:rPr>
        <w:rFonts w:ascii="Arial" w:hAnsi="Arial" w:cs="Arial"/>
        <w:sz w:val="18"/>
      </w:rPr>
      <w:fldChar w:fldCharType="separate"/>
    </w:r>
    <w:r w:rsidR="00B535BA">
      <w:rPr>
        <w:rFonts w:ascii="Arial" w:hAnsi="Arial" w:cs="Arial"/>
        <w:noProof/>
        <w:sz w:val="18"/>
      </w:rPr>
      <w:t>6</w:t>
    </w:r>
    <w:r w:rsidRPr="00811746">
      <w:rPr>
        <w:rFonts w:ascii="Arial" w:hAnsi="Arial" w:cs="Arial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AB996" w14:textId="77777777" w:rsidR="00F3701C" w:rsidRDefault="00F3701C" w:rsidP="0051017E">
      <w:pPr>
        <w:spacing w:after="0" w:line="240" w:lineRule="auto"/>
      </w:pPr>
      <w:r>
        <w:separator/>
      </w:r>
    </w:p>
  </w:footnote>
  <w:footnote w:type="continuationSeparator" w:id="0">
    <w:p w14:paraId="34A102A0" w14:textId="77777777" w:rsidR="00F3701C" w:rsidRDefault="00F3701C" w:rsidP="00510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033B"/>
    <w:multiLevelType w:val="hybridMultilevel"/>
    <w:tmpl w:val="5DDACAEC"/>
    <w:lvl w:ilvl="0" w:tplc="99666C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066D0"/>
    <w:multiLevelType w:val="hybridMultilevel"/>
    <w:tmpl w:val="0A781B62"/>
    <w:lvl w:ilvl="0" w:tplc="99666C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B55A17"/>
    <w:multiLevelType w:val="hybridMultilevel"/>
    <w:tmpl w:val="C090E904"/>
    <w:lvl w:ilvl="0" w:tplc="F1D61F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96112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8A0E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E92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7234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BC22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E0EE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9C25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08F9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A4F81"/>
    <w:multiLevelType w:val="hybridMultilevel"/>
    <w:tmpl w:val="B714034C"/>
    <w:lvl w:ilvl="0" w:tplc="DE4A4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DAC712">
      <w:start w:val="302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F6A0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DEB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42F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5E9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CCB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DAE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F6D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64D5BC9"/>
    <w:multiLevelType w:val="hybridMultilevel"/>
    <w:tmpl w:val="E2FA316E"/>
    <w:lvl w:ilvl="0" w:tplc="99666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080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0AD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527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A05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7C8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807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0C7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327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1AD3EF1"/>
    <w:multiLevelType w:val="hybridMultilevel"/>
    <w:tmpl w:val="EF3C5A46"/>
    <w:lvl w:ilvl="0" w:tplc="99666C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816E5"/>
    <w:multiLevelType w:val="hybridMultilevel"/>
    <w:tmpl w:val="F2F42EDC"/>
    <w:lvl w:ilvl="0" w:tplc="DE4A4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666C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F6A0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DEB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42F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5E9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CCB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DAE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F6D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F67730F"/>
    <w:multiLevelType w:val="hybridMultilevel"/>
    <w:tmpl w:val="BFBAE252"/>
    <w:lvl w:ilvl="0" w:tplc="99666C84">
      <w:start w:val="1"/>
      <w:numFmt w:val="bullet"/>
      <w:lvlText w:val="•"/>
      <w:lvlJc w:val="left"/>
      <w:pPr>
        <w:ind w:left="1146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9E83D39"/>
    <w:multiLevelType w:val="hybridMultilevel"/>
    <w:tmpl w:val="DDF0EAB8"/>
    <w:lvl w:ilvl="0" w:tplc="99666C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255E4"/>
    <w:multiLevelType w:val="hybridMultilevel"/>
    <w:tmpl w:val="10168DA8"/>
    <w:lvl w:ilvl="0" w:tplc="99666C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OyNDW0sDQ3NTawMLJQ0lEKTi0uzszPAymwqAUAVgTxWSwAAAA="/>
  </w:docVars>
  <w:rsids>
    <w:rsidRoot w:val="003B0E11"/>
    <w:rsid w:val="00002AA0"/>
    <w:rsid w:val="000064A2"/>
    <w:rsid w:val="000105E1"/>
    <w:rsid w:val="00011868"/>
    <w:rsid w:val="00014F35"/>
    <w:rsid w:val="00020692"/>
    <w:rsid w:val="00023D4A"/>
    <w:rsid w:val="00025232"/>
    <w:rsid w:val="00027FCB"/>
    <w:rsid w:val="000311AC"/>
    <w:rsid w:val="00034286"/>
    <w:rsid w:val="00036FEC"/>
    <w:rsid w:val="00037105"/>
    <w:rsid w:val="0004020F"/>
    <w:rsid w:val="00040706"/>
    <w:rsid w:val="00041644"/>
    <w:rsid w:val="000421E0"/>
    <w:rsid w:val="00044BA8"/>
    <w:rsid w:val="00045185"/>
    <w:rsid w:val="00045966"/>
    <w:rsid w:val="00046A36"/>
    <w:rsid w:val="00047A0D"/>
    <w:rsid w:val="00050719"/>
    <w:rsid w:val="00051865"/>
    <w:rsid w:val="00052D02"/>
    <w:rsid w:val="00054B87"/>
    <w:rsid w:val="000662F9"/>
    <w:rsid w:val="0007212E"/>
    <w:rsid w:val="00076EDB"/>
    <w:rsid w:val="000857EA"/>
    <w:rsid w:val="000953B5"/>
    <w:rsid w:val="0009562B"/>
    <w:rsid w:val="0009634D"/>
    <w:rsid w:val="00096FFC"/>
    <w:rsid w:val="000A130A"/>
    <w:rsid w:val="000A1373"/>
    <w:rsid w:val="000A470E"/>
    <w:rsid w:val="000A5A5B"/>
    <w:rsid w:val="000A625E"/>
    <w:rsid w:val="000B2008"/>
    <w:rsid w:val="000B4417"/>
    <w:rsid w:val="000B721D"/>
    <w:rsid w:val="000B79E5"/>
    <w:rsid w:val="000C4478"/>
    <w:rsid w:val="000C4724"/>
    <w:rsid w:val="000C79AF"/>
    <w:rsid w:val="000D59CE"/>
    <w:rsid w:val="000D6ACF"/>
    <w:rsid w:val="000D78AF"/>
    <w:rsid w:val="000D7E45"/>
    <w:rsid w:val="000E3351"/>
    <w:rsid w:val="000E632E"/>
    <w:rsid w:val="000E71C3"/>
    <w:rsid w:val="000E776F"/>
    <w:rsid w:val="000E7E19"/>
    <w:rsid w:val="000F0FCE"/>
    <w:rsid w:val="000F1A0B"/>
    <w:rsid w:val="000F24EE"/>
    <w:rsid w:val="000F326E"/>
    <w:rsid w:val="000F3F33"/>
    <w:rsid w:val="000F6D70"/>
    <w:rsid w:val="00103C75"/>
    <w:rsid w:val="00103DC3"/>
    <w:rsid w:val="00103DDD"/>
    <w:rsid w:val="00107141"/>
    <w:rsid w:val="001117F5"/>
    <w:rsid w:val="00120FFD"/>
    <w:rsid w:val="00123518"/>
    <w:rsid w:val="0012704A"/>
    <w:rsid w:val="00133D8E"/>
    <w:rsid w:val="001341EA"/>
    <w:rsid w:val="00135CC2"/>
    <w:rsid w:val="0013719A"/>
    <w:rsid w:val="00144A24"/>
    <w:rsid w:val="00147593"/>
    <w:rsid w:val="001510A5"/>
    <w:rsid w:val="00151508"/>
    <w:rsid w:val="001555E2"/>
    <w:rsid w:val="00157AE1"/>
    <w:rsid w:val="00167952"/>
    <w:rsid w:val="0017108E"/>
    <w:rsid w:val="00172CC0"/>
    <w:rsid w:val="00177CDB"/>
    <w:rsid w:val="00180643"/>
    <w:rsid w:val="001848E5"/>
    <w:rsid w:val="00184F60"/>
    <w:rsid w:val="001852C8"/>
    <w:rsid w:val="00191F75"/>
    <w:rsid w:val="00192EDC"/>
    <w:rsid w:val="00195065"/>
    <w:rsid w:val="001974F3"/>
    <w:rsid w:val="001A2285"/>
    <w:rsid w:val="001A476E"/>
    <w:rsid w:val="001A6F18"/>
    <w:rsid w:val="001A71CA"/>
    <w:rsid w:val="001B09A6"/>
    <w:rsid w:val="001B0ED1"/>
    <w:rsid w:val="001C101C"/>
    <w:rsid w:val="001C1F7F"/>
    <w:rsid w:val="001C3F58"/>
    <w:rsid w:val="001C4922"/>
    <w:rsid w:val="001D04DA"/>
    <w:rsid w:val="001D06E6"/>
    <w:rsid w:val="001D4697"/>
    <w:rsid w:val="001E1695"/>
    <w:rsid w:val="001E3FDA"/>
    <w:rsid w:val="001E7279"/>
    <w:rsid w:val="001F63EF"/>
    <w:rsid w:val="00204CEE"/>
    <w:rsid w:val="0020699B"/>
    <w:rsid w:val="00207E6C"/>
    <w:rsid w:val="002103A4"/>
    <w:rsid w:val="00213FA2"/>
    <w:rsid w:val="002210C3"/>
    <w:rsid w:val="0022468A"/>
    <w:rsid w:val="00224CDB"/>
    <w:rsid w:val="00233FB4"/>
    <w:rsid w:val="00234227"/>
    <w:rsid w:val="00237367"/>
    <w:rsid w:val="00243C4B"/>
    <w:rsid w:val="00247B2C"/>
    <w:rsid w:val="00252F3E"/>
    <w:rsid w:val="00253013"/>
    <w:rsid w:val="002571EB"/>
    <w:rsid w:val="00257699"/>
    <w:rsid w:val="00263517"/>
    <w:rsid w:val="00266141"/>
    <w:rsid w:val="0026627A"/>
    <w:rsid w:val="00266AB2"/>
    <w:rsid w:val="00282225"/>
    <w:rsid w:val="0028401D"/>
    <w:rsid w:val="00284862"/>
    <w:rsid w:val="00292E13"/>
    <w:rsid w:val="00296BF2"/>
    <w:rsid w:val="002A153C"/>
    <w:rsid w:val="002A4D95"/>
    <w:rsid w:val="002A6E6F"/>
    <w:rsid w:val="002A72B8"/>
    <w:rsid w:val="002A7624"/>
    <w:rsid w:val="002B2030"/>
    <w:rsid w:val="002B3CC2"/>
    <w:rsid w:val="002B426D"/>
    <w:rsid w:val="002B5015"/>
    <w:rsid w:val="002C14D1"/>
    <w:rsid w:val="002C6428"/>
    <w:rsid w:val="002D1376"/>
    <w:rsid w:val="002D2193"/>
    <w:rsid w:val="002D3D2F"/>
    <w:rsid w:val="002D4B48"/>
    <w:rsid w:val="002D77C3"/>
    <w:rsid w:val="002E2B7B"/>
    <w:rsid w:val="002E3F7F"/>
    <w:rsid w:val="002E4831"/>
    <w:rsid w:val="002E5AB9"/>
    <w:rsid w:val="002E659B"/>
    <w:rsid w:val="002E7AE6"/>
    <w:rsid w:val="002F22EF"/>
    <w:rsid w:val="002F30BD"/>
    <w:rsid w:val="002F54F8"/>
    <w:rsid w:val="00300D0E"/>
    <w:rsid w:val="003046DE"/>
    <w:rsid w:val="0032187D"/>
    <w:rsid w:val="0032344C"/>
    <w:rsid w:val="00327059"/>
    <w:rsid w:val="003274E4"/>
    <w:rsid w:val="00330EC4"/>
    <w:rsid w:val="003331A3"/>
    <w:rsid w:val="0033654E"/>
    <w:rsid w:val="00337F94"/>
    <w:rsid w:val="00350B8D"/>
    <w:rsid w:val="00352EDC"/>
    <w:rsid w:val="003542CC"/>
    <w:rsid w:val="00354C0F"/>
    <w:rsid w:val="003572CC"/>
    <w:rsid w:val="00363C5E"/>
    <w:rsid w:val="00365F14"/>
    <w:rsid w:val="00376BCB"/>
    <w:rsid w:val="00377C13"/>
    <w:rsid w:val="00377FFC"/>
    <w:rsid w:val="00381468"/>
    <w:rsid w:val="00381EC5"/>
    <w:rsid w:val="00383F77"/>
    <w:rsid w:val="00390515"/>
    <w:rsid w:val="003907F5"/>
    <w:rsid w:val="00391B92"/>
    <w:rsid w:val="003A0500"/>
    <w:rsid w:val="003A1FC9"/>
    <w:rsid w:val="003A21BB"/>
    <w:rsid w:val="003A4E3B"/>
    <w:rsid w:val="003B0E11"/>
    <w:rsid w:val="003B2F74"/>
    <w:rsid w:val="003B4374"/>
    <w:rsid w:val="003C6C2B"/>
    <w:rsid w:val="003C6F7A"/>
    <w:rsid w:val="003C71EC"/>
    <w:rsid w:val="003C7BBB"/>
    <w:rsid w:val="003D4108"/>
    <w:rsid w:val="003D4A7D"/>
    <w:rsid w:val="003E03BD"/>
    <w:rsid w:val="003E188F"/>
    <w:rsid w:val="003E61B2"/>
    <w:rsid w:val="003E7D71"/>
    <w:rsid w:val="003F19D8"/>
    <w:rsid w:val="003F768B"/>
    <w:rsid w:val="0040093F"/>
    <w:rsid w:val="00403CEE"/>
    <w:rsid w:val="00411F65"/>
    <w:rsid w:val="0041452B"/>
    <w:rsid w:val="00416245"/>
    <w:rsid w:val="00416339"/>
    <w:rsid w:val="00421AD1"/>
    <w:rsid w:val="0042365D"/>
    <w:rsid w:val="00425E14"/>
    <w:rsid w:val="0043076E"/>
    <w:rsid w:val="0044097A"/>
    <w:rsid w:val="00440B4C"/>
    <w:rsid w:val="00440CE6"/>
    <w:rsid w:val="00442466"/>
    <w:rsid w:val="00445E9C"/>
    <w:rsid w:val="00454A9B"/>
    <w:rsid w:val="00461BFA"/>
    <w:rsid w:val="00461E30"/>
    <w:rsid w:val="00462DBA"/>
    <w:rsid w:val="00465E79"/>
    <w:rsid w:val="00466F11"/>
    <w:rsid w:val="00470EA2"/>
    <w:rsid w:val="00471C5B"/>
    <w:rsid w:val="004810BE"/>
    <w:rsid w:val="004813DE"/>
    <w:rsid w:val="00482554"/>
    <w:rsid w:val="00485192"/>
    <w:rsid w:val="00485CFB"/>
    <w:rsid w:val="00492C1E"/>
    <w:rsid w:val="00496729"/>
    <w:rsid w:val="00496F53"/>
    <w:rsid w:val="00497944"/>
    <w:rsid w:val="004A3F59"/>
    <w:rsid w:val="004A5F69"/>
    <w:rsid w:val="004A6286"/>
    <w:rsid w:val="004B075A"/>
    <w:rsid w:val="004B3E82"/>
    <w:rsid w:val="004B45FA"/>
    <w:rsid w:val="004B5A50"/>
    <w:rsid w:val="004C609F"/>
    <w:rsid w:val="004C7BC5"/>
    <w:rsid w:val="004D18CA"/>
    <w:rsid w:val="004D4F23"/>
    <w:rsid w:val="004D6573"/>
    <w:rsid w:val="004E0DA6"/>
    <w:rsid w:val="004E2179"/>
    <w:rsid w:val="004E237E"/>
    <w:rsid w:val="004E3E66"/>
    <w:rsid w:val="004E4793"/>
    <w:rsid w:val="004E5667"/>
    <w:rsid w:val="004E5856"/>
    <w:rsid w:val="004F49FF"/>
    <w:rsid w:val="004F5865"/>
    <w:rsid w:val="004F6FE1"/>
    <w:rsid w:val="00504CBC"/>
    <w:rsid w:val="00506722"/>
    <w:rsid w:val="0051017E"/>
    <w:rsid w:val="00511B3D"/>
    <w:rsid w:val="005158C3"/>
    <w:rsid w:val="00515E17"/>
    <w:rsid w:val="005213BA"/>
    <w:rsid w:val="00523A8E"/>
    <w:rsid w:val="005267F8"/>
    <w:rsid w:val="005269B6"/>
    <w:rsid w:val="00534DF9"/>
    <w:rsid w:val="005402EC"/>
    <w:rsid w:val="0054383B"/>
    <w:rsid w:val="00546353"/>
    <w:rsid w:val="00552655"/>
    <w:rsid w:val="00552763"/>
    <w:rsid w:val="00552976"/>
    <w:rsid w:val="0055679A"/>
    <w:rsid w:val="0055682F"/>
    <w:rsid w:val="00556833"/>
    <w:rsid w:val="0055753F"/>
    <w:rsid w:val="00560C34"/>
    <w:rsid w:val="00564A75"/>
    <w:rsid w:val="0056569D"/>
    <w:rsid w:val="00580762"/>
    <w:rsid w:val="005840CF"/>
    <w:rsid w:val="005946B0"/>
    <w:rsid w:val="005971A2"/>
    <w:rsid w:val="005B0057"/>
    <w:rsid w:val="005B6E22"/>
    <w:rsid w:val="005C32D2"/>
    <w:rsid w:val="005D354D"/>
    <w:rsid w:val="005D37F0"/>
    <w:rsid w:val="005D388C"/>
    <w:rsid w:val="005D3AD9"/>
    <w:rsid w:val="005D557C"/>
    <w:rsid w:val="005D6827"/>
    <w:rsid w:val="005D7339"/>
    <w:rsid w:val="005E73AC"/>
    <w:rsid w:val="005F4891"/>
    <w:rsid w:val="005F6C19"/>
    <w:rsid w:val="005F7726"/>
    <w:rsid w:val="005F7861"/>
    <w:rsid w:val="006010A8"/>
    <w:rsid w:val="00603170"/>
    <w:rsid w:val="00613B9A"/>
    <w:rsid w:val="00621545"/>
    <w:rsid w:val="0062160F"/>
    <w:rsid w:val="00633220"/>
    <w:rsid w:val="006338FD"/>
    <w:rsid w:val="006412F8"/>
    <w:rsid w:val="00641EF6"/>
    <w:rsid w:val="006462DC"/>
    <w:rsid w:val="006509AC"/>
    <w:rsid w:val="00656AD7"/>
    <w:rsid w:val="00662257"/>
    <w:rsid w:val="00662478"/>
    <w:rsid w:val="00670ADF"/>
    <w:rsid w:val="00680213"/>
    <w:rsid w:val="00683414"/>
    <w:rsid w:val="00695312"/>
    <w:rsid w:val="006A6370"/>
    <w:rsid w:val="006A679E"/>
    <w:rsid w:val="006A786C"/>
    <w:rsid w:val="006B2AA9"/>
    <w:rsid w:val="006C0895"/>
    <w:rsid w:val="006C1A23"/>
    <w:rsid w:val="006D55C1"/>
    <w:rsid w:val="006D5659"/>
    <w:rsid w:val="006D5660"/>
    <w:rsid w:val="006D716A"/>
    <w:rsid w:val="006D7A90"/>
    <w:rsid w:val="006E1ED1"/>
    <w:rsid w:val="006F134F"/>
    <w:rsid w:val="006F1687"/>
    <w:rsid w:val="006F3746"/>
    <w:rsid w:val="006F4586"/>
    <w:rsid w:val="006F475C"/>
    <w:rsid w:val="006F627B"/>
    <w:rsid w:val="006F629A"/>
    <w:rsid w:val="006F7862"/>
    <w:rsid w:val="0070724C"/>
    <w:rsid w:val="007114A0"/>
    <w:rsid w:val="00716F2D"/>
    <w:rsid w:val="007173E4"/>
    <w:rsid w:val="00724D7A"/>
    <w:rsid w:val="0074194C"/>
    <w:rsid w:val="00741E19"/>
    <w:rsid w:val="00745D2B"/>
    <w:rsid w:val="007517F9"/>
    <w:rsid w:val="007558AC"/>
    <w:rsid w:val="007568C3"/>
    <w:rsid w:val="0076167A"/>
    <w:rsid w:val="00763872"/>
    <w:rsid w:val="0076461D"/>
    <w:rsid w:val="00765395"/>
    <w:rsid w:val="007678C6"/>
    <w:rsid w:val="00770334"/>
    <w:rsid w:val="0078214C"/>
    <w:rsid w:val="007917B9"/>
    <w:rsid w:val="00794DA3"/>
    <w:rsid w:val="00795ECB"/>
    <w:rsid w:val="007A2930"/>
    <w:rsid w:val="007A4F5A"/>
    <w:rsid w:val="007A69E8"/>
    <w:rsid w:val="007B0CB1"/>
    <w:rsid w:val="007C1152"/>
    <w:rsid w:val="007C1A9A"/>
    <w:rsid w:val="007C63C9"/>
    <w:rsid w:val="007D0E80"/>
    <w:rsid w:val="007D120B"/>
    <w:rsid w:val="007D18AF"/>
    <w:rsid w:val="007D18F9"/>
    <w:rsid w:val="007D3124"/>
    <w:rsid w:val="007D328C"/>
    <w:rsid w:val="007D36E1"/>
    <w:rsid w:val="007D67AA"/>
    <w:rsid w:val="007E08F8"/>
    <w:rsid w:val="007E17AC"/>
    <w:rsid w:val="007E3A94"/>
    <w:rsid w:val="007E42DA"/>
    <w:rsid w:val="007F40F4"/>
    <w:rsid w:val="007F7D9A"/>
    <w:rsid w:val="00802849"/>
    <w:rsid w:val="00806BAE"/>
    <w:rsid w:val="00810278"/>
    <w:rsid w:val="0081196D"/>
    <w:rsid w:val="00816199"/>
    <w:rsid w:val="008164E9"/>
    <w:rsid w:val="0082496F"/>
    <w:rsid w:val="00825FEF"/>
    <w:rsid w:val="00830A3A"/>
    <w:rsid w:val="00831C51"/>
    <w:rsid w:val="00832BB8"/>
    <w:rsid w:val="008348D0"/>
    <w:rsid w:val="00835FFB"/>
    <w:rsid w:val="008416FC"/>
    <w:rsid w:val="00841772"/>
    <w:rsid w:val="0084505E"/>
    <w:rsid w:val="00846097"/>
    <w:rsid w:val="00846371"/>
    <w:rsid w:val="00852F98"/>
    <w:rsid w:val="00856FE7"/>
    <w:rsid w:val="00857BB8"/>
    <w:rsid w:val="0086019C"/>
    <w:rsid w:val="00870D4E"/>
    <w:rsid w:val="00876147"/>
    <w:rsid w:val="00881B80"/>
    <w:rsid w:val="00882EA8"/>
    <w:rsid w:val="0088605D"/>
    <w:rsid w:val="00896E2D"/>
    <w:rsid w:val="008A0051"/>
    <w:rsid w:val="008A2360"/>
    <w:rsid w:val="008A2F13"/>
    <w:rsid w:val="008A426A"/>
    <w:rsid w:val="008A5625"/>
    <w:rsid w:val="008B39E2"/>
    <w:rsid w:val="008C352A"/>
    <w:rsid w:val="008C5C4B"/>
    <w:rsid w:val="008C72DA"/>
    <w:rsid w:val="008D12B1"/>
    <w:rsid w:val="008E2C64"/>
    <w:rsid w:val="008E3B3C"/>
    <w:rsid w:val="008E5DD3"/>
    <w:rsid w:val="008E6C8C"/>
    <w:rsid w:val="008F0E18"/>
    <w:rsid w:val="00901C4B"/>
    <w:rsid w:val="00907C03"/>
    <w:rsid w:val="00914D60"/>
    <w:rsid w:val="00915005"/>
    <w:rsid w:val="00915174"/>
    <w:rsid w:val="00916175"/>
    <w:rsid w:val="00921925"/>
    <w:rsid w:val="009231C1"/>
    <w:rsid w:val="00924D29"/>
    <w:rsid w:val="009330E9"/>
    <w:rsid w:val="00934C53"/>
    <w:rsid w:val="009526EB"/>
    <w:rsid w:val="00954FE0"/>
    <w:rsid w:val="0095670E"/>
    <w:rsid w:val="0095783A"/>
    <w:rsid w:val="00963C40"/>
    <w:rsid w:val="0096560A"/>
    <w:rsid w:val="009725F7"/>
    <w:rsid w:val="00974C9D"/>
    <w:rsid w:val="0097600A"/>
    <w:rsid w:val="00976A87"/>
    <w:rsid w:val="00977C4A"/>
    <w:rsid w:val="009901F3"/>
    <w:rsid w:val="009903DF"/>
    <w:rsid w:val="009A628C"/>
    <w:rsid w:val="009A6529"/>
    <w:rsid w:val="009B52C0"/>
    <w:rsid w:val="009C21DF"/>
    <w:rsid w:val="009C28A4"/>
    <w:rsid w:val="009C3C69"/>
    <w:rsid w:val="009C6751"/>
    <w:rsid w:val="009D03EC"/>
    <w:rsid w:val="009D1008"/>
    <w:rsid w:val="009D4614"/>
    <w:rsid w:val="009E2414"/>
    <w:rsid w:val="009E3AFC"/>
    <w:rsid w:val="009E4302"/>
    <w:rsid w:val="009E5660"/>
    <w:rsid w:val="009E7BA3"/>
    <w:rsid w:val="009F4379"/>
    <w:rsid w:val="00A01574"/>
    <w:rsid w:val="00A057B5"/>
    <w:rsid w:val="00A059F3"/>
    <w:rsid w:val="00A07449"/>
    <w:rsid w:val="00A075E3"/>
    <w:rsid w:val="00A10A99"/>
    <w:rsid w:val="00A15E57"/>
    <w:rsid w:val="00A16D2E"/>
    <w:rsid w:val="00A2328F"/>
    <w:rsid w:val="00A232EB"/>
    <w:rsid w:val="00A26B2E"/>
    <w:rsid w:val="00A339EB"/>
    <w:rsid w:val="00A34DFC"/>
    <w:rsid w:val="00A3642A"/>
    <w:rsid w:val="00A4225B"/>
    <w:rsid w:val="00A438AE"/>
    <w:rsid w:val="00A44C8C"/>
    <w:rsid w:val="00A45610"/>
    <w:rsid w:val="00A5054E"/>
    <w:rsid w:val="00A50DAF"/>
    <w:rsid w:val="00A57C5D"/>
    <w:rsid w:val="00A61F7C"/>
    <w:rsid w:val="00A650F4"/>
    <w:rsid w:val="00A65D7E"/>
    <w:rsid w:val="00A6684A"/>
    <w:rsid w:val="00A6689F"/>
    <w:rsid w:val="00A66D1F"/>
    <w:rsid w:val="00A6749E"/>
    <w:rsid w:val="00A74615"/>
    <w:rsid w:val="00A74821"/>
    <w:rsid w:val="00A802FE"/>
    <w:rsid w:val="00A80583"/>
    <w:rsid w:val="00A82A77"/>
    <w:rsid w:val="00A82E28"/>
    <w:rsid w:val="00A8727F"/>
    <w:rsid w:val="00A93613"/>
    <w:rsid w:val="00A966AB"/>
    <w:rsid w:val="00A978A9"/>
    <w:rsid w:val="00AA1271"/>
    <w:rsid w:val="00AA1772"/>
    <w:rsid w:val="00AA79F9"/>
    <w:rsid w:val="00AB1523"/>
    <w:rsid w:val="00AB1C6F"/>
    <w:rsid w:val="00AB3804"/>
    <w:rsid w:val="00AB545C"/>
    <w:rsid w:val="00AB66B6"/>
    <w:rsid w:val="00AC039A"/>
    <w:rsid w:val="00AC5C67"/>
    <w:rsid w:val="00AC5D00"/>
    <w:rsid w:val="00AD675E"/>
    <w:rsid w:val="00AD7769"/>
    <w:rsid w:val="00AD77B1"/>
    <w:rsid w:val="00AE12B6"/>
    <w:rsid w:val="00AE354B"/>
    <w:rsid w:val="00AF136F"/>
    <w:rsid w:val="00AF45F7"/>
    <w:rsid w:val="00AF77C3"/>
    <w:rsid w:val="00B01ECA"/>
    <w:rsid w:val="00B05A8F"/>
    <w:rsid w:val="00B07555"/>
    <w:rsid w:val="00B23A50"/>
    <w:rsid w:val="00B31419"/>
    <w:rsid w:val="00B322AE"/>
    <w:rsid w:val="00B3251E"/>
    <w:rsid w:val="00B369CB"/>
    <w:rsid w:val="00B41245"/>
    <w:rsid w:val="00B44919"/>
    <w:rsid w:val="00B513EB"/>
    <w:rsid w:val="00B535BA"/>
    <w:rsid w:val="00B5720B"/>
    <w:rsid w:val="00B60D54"/>
    <w:rsid w:val="00B63AA5"/>
    <w:rsid w:val="00B65CF7"/>
    <w:rsid w:val="00B6743A"/>
    <w:rsid w:val="00B7799E"/>
    <w:rsid w:val="00B80B92"/>
    <w:rsid w:val="00B8638C"/>
    <w:rsid w:val="00B87696"/>
    <w:rsid w:val="00B87891"/>
    <w:rsid w:val="00B97D0A"/>
    <w:rsid w:val="00BA17E1"/>
    <w:rsid w:val="00BA546F"/>
    <w:rsid w:val="00BB1421"/>
    <w:rsid w:val="00BB4BC1"/>
    <w:rsid w:val="00BB5C4F"/>
    <w:rsid w:val="00BE430B"/>
    <w:rsid w:val="00BE684B"/>
    <w:rsid w:val="00BE70EA"/>
    <w:rsid w:val="00BE7A64"/>
    <w:rsid w:val="00BF0982"/>
    <w:rsid w:val="00BF3CF0"/>
    <w:rsid w:val="00BF5BB4"/>
    <w:rsid w:val="00BF77F9"/>
    <w:rsid w:val="00C03E6A"/>
    <w:rsid w:val="00C133BF"/>
    <w:rsid w:val="00C1412D"/>
    <w:rsid w:val="00C15550"/>
    <w:rsid w:val="00C164ED"/>
    <w:rsid w:val="00C23771"/>
    <w:rsid w:val="00C33256"/>
    <w:rsid w:val="00C348F4"/>
    <w:rsid w:val="00C403E3"/>
    <w:rsid w:val="00C40EB1"/>
    <w:rsid w:val="00C423D3"/>
    <w:rsid w:val="00C4277B"/>
    <w:rsid w:val="00C44ADE"/>
    <w:rsid w:val="00C6069A"/>
    <w:rsid w:val="00C6071D"/>
    <w:rsid w:val="00C64C26"/>
    <w:rsid w:val="00C775B1"/>
    <w:rsid w:val="00C91588"/>
    <w:rsid w:val="00C91A3E"/>
    <w:rsid w:val="00C94C67"/>
    <w:rsid w:val="00C95FA0"/>
    <w:rsid w:val="00CA23D4"/>
    <w:rsid w:val="00CA3509"/>
    <w:rsid w:val="00CA3C6C"/>
    <w:rsid w:val="00CA3E6D"/>
    <w:rsid w:val="00CB0019"/>
    <w:rsid w:val="00CC02F6"/>
    <w:rsid w:val="00CC3BEC"/>
    <w:rsid w:val="00CC5CD8"/>
    <w:rsid w:val="00CC65B7"/>
    <w:rsid w:val="00CC6A6C"/>
    <w:rsid w:val="00CD3FE5"/>
    <w:rsid w:val="00CD6C18"/>
    <w:rsid w:val="00CD76CC"/>
    <w:rsid w:val="00CD77D9"/>
    <w:rsid w:val="00CE461A"/>
    <w:rsid w:val="00CE5C57"/>
    <w:rsid w:val="00CE789D"/>
    <w:rsid w:val="00CF013E"/>
    <w:rsid w:val="00CF0565"/>
    <w:rsid w:val="00CF3B26"/>
    <w:rsid w:val="00CF711E"/>
    <w:rsid w:val="00CF7763"/>
    <w:rsid w:val="00D06070"/>
    <w:rsid w:val="00D07415"/>
    <w:rsid w:val="00D20022"/>
    <w:rsid w:val="00D33E80"/>
    <w:rsid w:val="00D35CB2"/>
    <w:rsid w:val="00D37C0D"/>
    <w:rsid w:val="00D4108A"/>
    <w:rsid w:val="00D41C19"/>
    <w:rsid w:val="00D5000D"/>
    <w:rsid w:val="00D66FC3"/>
    <w:rsid w:val="00D67547"/>
    <w:rsid w:val="00D705D0"/>
    <w:rsid w:val="00D7261E"/>
    <w:rsid w:val="00D75D4E"/>
    <w:rsid w:val="00D81A99"/>
    <w:rsid w:val="00D82BD7"/>
    <w:rsid w:val="00D86F56"/>
    <w:rsid w:val="00D9048F"/>
    <w:rsid w:val="00D915EA"/>
    <w:rsid w:val="00D93D18"/>
    <w:rsid w:val="00D95ED9"/>
    <w:rsid w:val="00DA2674"/>
    <w:rsid w:val="00DA2B0F"/>
    <w:rsid w:val="00DA345A"/>
    <w:rsid w:val="00DB114D"/>
    <w:rsid w:val="00DB65B7"/>
    <w:rsid w:val="00DC192B"/>
    <w:rsid w:val="00DC1EC5"/>
    <w:rsid w:val="00DC230C"/>
    <w:rsid w:val="00DC2BD9"/>
    <w:rsid w:val="00DC5B6E"/>
    <w:rsid w:val="00DD6939"/>
    <w:rsid w:val="00DE0B23"/>
    <w:rsid w:val="00DE118F"/>
    <w:rsid w:val="00DE280F"/>
    <w:rsid w:val="00DE3AB9"/>
    <w:rsid w:val="00DE5630"/>
    <w:rsid w:val="00DE62C1"/>
    <w:rsid w:val="00DE6B02"/>
    <w:rsid w:val="00DF0170"/>
    <w:rsid w:val="00DF3E93"/>
    <w:rsid w:val="00E10C51"/>
    <w:rsid w:val="00E131B2"/>
    <w:rsid w:val="00E225C5"/>
    <w:rsid w:val="00E24532"/>
    <w:rsid w:val="00E2496D"/>
    <w:rsid w:val="00E2508F"/>
    <w:rsid w:val="00E271D3"/>
    <w:rsid w:val="00E30D9F"/>
    <w:rsid w:val="00E32841"/>
    <w:rsid w:val="00E35801"/>
    <w:rsid w:val="00E36826"/>
    <w:rsid w:val="00E36DEE"/>
    <w:rsid w:val="00E40892"/>
    <w:rsid w:val="00E41474"/>
    <w:rsid w:val="00E41B92"/>
    <w:rsid w:val="00E53679"/>
    <w:rsid w:val="00E53FC2"/>
    <w:rsid w:val="00E555C3"/>
    <w:rsid w:val="00E6407B"/>
    <w:rsid w:val="00E669AF"/>
    <w:rsid w:val="00E676D4"/>
    <w:rsid w:val="00E708FF"/>
    <w:rsid w:val="00E7463E"/>
    <w:rsid w:val="00E772D1"/>
    <w:rsid w:val="00E77F66"/>
    <w:rsid w:val="00E81EF3"/>
    <w:rsid w:val="00E85229"/>
    <w:rsid w:val="00E87C19"/>
    <w:rsid w:val="00E9075D"/>
    <w:rsid w:val="00E944B9"/>
    <w:rsid w:val="00E97D45"/>
    <w:rsid w:val="00EA1BA8"/>
    <w:rsid w:val="00EA248B"/>
    <w:rsid w:val="00EA2B90"/>
    <w:rsid w:val="00EA5531"/>
    <w:rsid w:val="00EA7D18"/>
    <w:rsid w:val="00EB0F29"/>
    <w:rsid w:val="00EB7774"/>
    <w:rsid w:val="00EB7807"/>
    <w:rsid w:val="00EC0EE2"/>
    <w:rsid w:val="00EC560F"/>
    <w:rsid w:val="00EC5CD4"/>
    <w:rsid w:val="00EC6DB8"/>
    <w:rsid w:val="00ED1E74"/>
    <w:rsid w:val="00ED4729"/>
    <w:rsid w:val="00ED5E4A"/>
    <w:rsid w:val="00ED6C14"/>
    <w:rsid w:val="00EE426F"/>
    <w:rsid w:val="00EF2938"/>
    <w:rsid w:val="00F045D2"/>
    <w:rsid w:val="00F112DB"/>
    <w:rsid w:val="00F13484"/>
    <w:rsid w:val="00F15742"/>
    <w:rsid w:val="00F15F76"/>
    <w:rsid w:val="00F16E16"/>
    <w:rsid w:val="00F17088"/>
    <w:rsid w:val="00F21ED3"/>
    <w:rsid w:val="00F22628"/>
    <w:rsid w:val="00F26141"/>
    <w:rsid w:val="00F270D4"/>
    <w:rsid w:val="00F27A7A"/>
    <w:rsid w:val="00F32720"/>
    <w:rsid w:val="00F32FA2"/>
    <w:rsid w:val="00F3701C"/>
    <w:rsid w:val="00F40D92"/>
    <w:rsid w:val="00F42F9B"/>
    <w:rsid w:val="00F434F3"/>
    <w:rsid w:val="00F4508E"/>
    <w:rsid w:val="00F52910"/>
    <w:rsid w:val="00F53CCF"/>
    <w:rsid w:val="00F550C8"/>
    <w:rsid w:val="00F5559B"/>
    <w:rsid w:val="00F6013E"/>
    <w:rsid w:val="00F63B77"/>
    <w:rsid w:val="00F666E4"/>
    <w:rsid w:val="00F72218"/>
    <w:rsid w:val="00F779B8"/>
    <w:rsid w:val="00F850B2"/>
    <w:rsid w:val="00F90683"/>
    <w:rsid w:val="00F96444"/>
    <w:rsid w:val="00F96978"/>
    <w:rsid w:val="00F96EA6"/>
    <w:rsid w:val="00FA248D"/>
    <w:rsid w:val="00FA5598"/>
    <w:rsid w:val="00FB6A6F"/>
    <w:rsid w:val="00FC0CF4"/>
    <w:rsid w:val="00FC3656"/>
    <w:rsid w:val="00FC759B"/>
    <w:rsid w:val="00FD11B3"/>
    <w:rsid w:val="00FD1C80"/>
    <w:rsid w:val="00FD4072"/>
    <w:rsid w:val="00FD46C7"/>
    <w:rsid w:val="00FE0766"/>
    <w:rsid w:val="00FE35C4"/>
    <w:rsid w:val="00FE5010"/>
    <w:rsid w:val="00FE5041"/>
    <w:rsid w:val="00FE5276"/>
    <w:rsid w:val="00FE6269"/>
    <w:rsid w:val="00FE6692"/>
    <w:rsid w:val="00FE73F9"/>
    <w:rsid w:val="5A981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0332C"/>
  <w15:docId w15:val="{B6416453-E944-4864-B8A3-99BE416C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048F"/>
    <w:rPr>
      <w:sz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1017E"/>
    <w:pPr>
      <w:ind w:left="360" w:hanging="360"/>
      <w:outlineLvl w:val="0"/>
    </w:pPr>
    <w:rPr>
      <w:rFonts w:cstheme="minorHAnsi"/>
      <w:b/>
      <w:bCs/>
      <w:noProof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017E"/>
    <w:pPr>
      <w:spacing w:after="0" w:line="360" w:lineRule="auto"/>
      <w:ind w:left="360"/>
      <w:contextualSpacing/>
      <w:outlineLvl w:val="1"/>
    </w:pPr>
    <w:rPr>
      <w:rFonts w:cstheme="minorHAnsi"/>
      <w:b/>
      <w:noProof/>
      <w:color w:val="000000" w:themeColor="text1"/>
      <w:szCs w:val="24"/>
    </w:rPr>
  </w:style>
  <w:style w:type="paragraph" w:styleId="Titolo3">
    <w:name w:val="heading 3"/>
    <w:basedOn w:val="LASLLIAMHeading3"/>
    <w:next w:val="Normale"/>
    <w:link w:val="Titolo3Carattere"/>
    <w:unhideWhenUsed/>
    <w:qFormat/>
    <w:rsid w:val="00E53679"/>
    <w:pPr>
      <w:outlineLvl w:val="2"/>
    </w:pPr>
    <w:rPr>
      <w:b/>
      <w:bCs/>
    </w:rPr>
  </w:style>
  <w:style w:type="paragraph" w:styleId="Titolo4">
    <w:name w:val="heading 4"/>
    <w:basedOn w:val="LASLLIAMHeading4"/>
    <w:next w:val="Normale"/>
    <w:link w:val="Titolo4Carattere"/>
    <w:autoRedefine/>
    <w:uiPriority w:val="9"/>
    <w:unhideWhenUsed/>
    <w:rsid w:val="00EC5CD4"/>
    <w:pPr>
      <w:jc w:val="both"/>
      <w:outlineLvl w:val="3"/>
    </w:pPr>
    <w:rPr>
      <w:b/>
      <w:color w:val="auto"/>
    </w:rPr>
  </w:style>
  <w:style w:type="paragraph" w:styleId="Titolo5">
    <w:name w:val="heading 5"/>
    <w:basedOn w:val="LASLLIAMHeading4"/>
    <w:next w:val="Normale"/>
    <w:link w:val="Titolo5Carattere"/>
    <w:uiPriority w:val="9"/>
    <w:unhideWhenUsed/>
    <w:qFormat/>
    <w:rsid w:val="00FE6269"/>
    <w:pPr>
      <w:ind w:left="0"/>
      <w:outlineLvl w:val="4"/>
    </w:pPr>
    <w:rPr>
      <w:b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E0DA6"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E0D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1017E"/>
    <w:rPr>
      <w:rFonts w:cstheme="minorHAnsi"/>
      <w:b/>
      <w:bCs/>
      <w:noProof/>
      <w:sz w:val="28"/>
      <w:szCs w:val="28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1017E"/>
    <w:rPr>
      <w:rFonts w:cstheme="minorHAnsi"/>
      <w:b/>
      <w:noProof/>
      <w:color w:val="000000" w:themeColor="text1"/>
      <w:sz w:val="24"/>
      <w:szCs w:val="24"/>
      <w:lang w:val="en-GB"/>
    </w:rPr>
  </w:style>
  <w:style w:type="paragraph" w:styleId="Paragrafoelenco">
    <w:name w:val="List Paragraph"/>
    <w:aliases w:val="Puntos"/>
    <w:basedOn w:val="Normale"/>
    <w:uiPriority w:val="34"/>
    <w:qFormat/>
    <w:rsid w:val="0051017E"/>
    <w:pPr>
      <w:spacing w:after="120" w:line="276" w:lineRule="auto"/>
      <w:ind w:left="720"/>
      <w:contextualSpacing/>
    </w:pPr>
    <w:rPr>
      <w:rFonts w:ascii="Arial" w:hAnsi="Arial"/>
      <w:sz w:val="20"/>
    </w:rPr>
  </w:style>
  <w:style w:type="character" w:styleId="Rimandocommento">
    <w:name w:val="annotation reference"/>
    <w:basedOn w:val="Carpredefinitoparagrafo"/>
    <w:uiPriority w:val="99"/>
    <w:unhideWhenUsed/>
    <w:rsid w:val="0051017E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autoRedefine/>
    <w:uiPriority w:val="99"/>
    <w:unhideWhenUsed/>
    <w:qFormat/>
    <w:rsid w:val="00BF0982"/>
    <w:pPr>
      <w:spacing w:after="0" w:line="240" w:lineRule="auto"/>
    </w:pPr>
    <w:rPr>
      <w:rFonts w:ascii="Calibri" w:hAnsi="Calibri"/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F0982"/>
    <w:rPr>
      <w:rFonts w:ascii="Calibri" w:hAnsi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qFormat/>
    <w:rsid w:val="00B01ECA"/>
    <w:rPr>
      <w:rFonts w:asciiTheme="minorHAnsi" w:hAnsiTheme="minorHAnsi"/>
      <w:sz w:val="18"/>
      <w:vertAlign w:val="superscript"/>
    </w:rPr>
  </w:style>
  <w:style w:type="character" w:styleId="Collegamentoipertestuale">
    <w:name w:val="Hyperlink"/>
    <w:uiPriority w:val="99"/>
    <w:rsid w:val="0051017E"/>
    <w:rPr>
      <w:rFonts w:cs="Times New Roman"/>
      <w:color w:val="0000FF"/>
      <w:u w:val="single"/>
    </w:rPr>
  </w:style>
  <w:style w:type="character" w:customStyle="1" w:styleId="tlid-translation">
    <w:name w:val="tlid-translation"/>
    <w:basedOn w:val="Carpredefinitoparagrafo"/>
    <w:rsid w:val="0051017E"/>
  </w:style>
  <w:style w:type="paragraph" w:styleId="Intestazione">
    <w:name w:val="header"/>
    <w:basedOn w:val="Normale"/>
    <w:link w:val="IntestazioneCarattere"/>
    <w:uiPriority w:val="99"/>
    <w:unhideWhenUsed/>
    <w:rsid w:val="005101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017E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5101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017E"/>
    <w:rPr>
      <w:lang w:val="en-GB"/>
    </w:rPr>
  </w:style>
  <w:style w:type="paragraph" w:customStyle="1" w:styleId="LASLLIAMHeading1">
    <w:name w:val="LASLLIAM Heading 1"/>
    <w:basedOn w:val="Normale"/>
    <w:qFormat/>
    <w:rsid w:val="00E53679"/>
    <w:rPr>
      <w:rFonts w:cs="Calibri"/>
      <w:b/>
      <w:bCs/>
      <w:noProof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E53679"/>
    <w:rPr>
      <w:rFonts w:cstheme="minorHAnsi"/>
      <w:b/>
      <w:bCs/>
      <w:i/>
      <w:iCs/>
      <w:noProof/>
      <w:color w:val="000000" w:themeColor="text1"/>
      <w:sz w:val="24"/>
      <w:szCs w:val="24"/>
      <w:lang w:val="en-GB"/>
    </w:rPr>
  </w:style>
  <w:style w:type="paragraph" w:customStyle="1" w:styleId="LASLLIAMHeading2">
    <w:name w:val="LASLLIAM Heading 2"/>
    <w:basedOn w:val="Paragrafoelenco"/>
    <w:qFormat/>
    <w:rsid w:val="00E53679"/>
    <w:pPr>
      <w:spacing w:after="0" w:line="360" w:lineRule="auto"/>
      <w:ind w:left="792" w:hanging="432"/>
    </w:pPr>
    <w:rPr>
      <w:rFonts w:asciiTheme="minorHAnsi" w:hAnsiTheme="minorHAnsi" w:cstheme="minorHAnsi"/>
      <w:b/>
      <w:noProof/>
      <w:color w:val="000000" w:themeColor="text1"/>
      <w:sz w:val="24"/>
      <w:szCs w:val="24"/>
    </w:rPr>
  </w:style>
  <w:style w:type="paragraph" w:customStyle="1" w:styleId="LASLLIAMHeading3">
    <w:name w:val="LASLLIAM Heading 3"/>
    <w:basedOn w:val="Paragrafoelenco"/>
    <w:qFormat/>
    <w:rsid w:val="00E53679"/>
    <w:pPr>
      <w:spacing w:after="0" w:line="360" w:lineRule="auto"/>
      <w:ind w:left="1224" w:hanging="504"/>
    </w:pPr>
    <w:rPr>
      <w:rFonts w:asciiTheme="minorHAnsi" w:hAnsiTheme="minorHAnsi" w:cstheme="minorHAnsi"/>
      <w:i/>
      <w:iCs/>
      <w:noProof/>
      <w:color w:val="000000" w:themeColor="text1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53679"/>
    <w:pPr>
      <w:spacing w:after="0" w:line="360" w:lineRule="auto"/>
    </w:pPr>
    <w:rPr>
      <w:sz w:val="20"/>
      <w:szCs w:val="20"/>
      <w:lang w:val="nl-NL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53679"/>
    <w:rPr>
      <w:sz w:val="20"/>
      <w:szCs w:val="20"/>
      <w:lang w:val="nl-NL"/>
    </w:rPr>
  </w:style>
  <w:style w:type="character" w:customStyle="1" w:styleId="normaltextrun">
    <w:name w:val="normaltextrun"/>
    <w:basedOn w:val="Carpredefinitoparagrafo"/>
    <w:rsid w:val="00E53679"/>
  </w:style>
  <w:style w:type="character" w:customStyle="1" w:styleId="eop">
    <w:name w:val="eop"/>
    <w:basedOn w:val="Carpredefinitoparagrafo"/>
    <w:rsid w:val="00E53679"/>
  </w:style>
  <w:style w:type="table" w:customStyle="1" w:styleId="Tabellagriglia6acolori-colore51">
    <w:name w:val="Tabella griglia 6 a colori - colore 51"/>
    <w:basedOn w:val="Tabellanormale"/>
    <w:uiPriority w:val="51"/>
    <w:rsid w:val="00E53679"/>
    <w:pPr>
      <w:spacing w:after="0" w:line="240" w:lineRule="auto"/>
    </w:pPr>
    <w:rPr>
      <w:color w:val="2F5496" w:themeColor="accent5" w:themeShade="BF"/>
      <w:sz w:val="24"/>
      <w:szCs w:val="24"/>
      <w:lang w:val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E53679"/>
    <w:pPr>
      <w:keepNext/>
      <w:keepLines/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noProof w:val="0"/>
      <w:color w:val="2E74B5" w:themeColor="accent1" w:themeShade="BF"/>
      <w:sz w:val="32"/>
      <w:szCs w:val="32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E53679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E53679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C1412D"/>
    <w:pPr>
      <w:tabs>
        <w:tab w:val="right" w:leader="dot" w:pos="9628"/>
      </w:tabs>
      <w:spacing w:after="100"/>
      <w:ind w:left="708"/>
    </w:pPr>
  </w:style>
  <w:style w:type="character" w:styleId="Numeropagina">
    <w:name w:val="page number"/>
    <w:basedOn w:val="Carpredefinitoparagrafo"/>
    <w:uiPriority w:val="99"/>
    <w:semiHidden/>
    <w:unhideWhenUsed/>
    <w:rsid w:val="00E53679"/>
  </w:style>
  <w:style w:type="table" w:customStyle="1" w:styleId="Tabellagriglia5scura-colore51">
    <w:name w:val="Tabella griglia 5 scura - colore 51"/>
    <w:basedOn w:val="Tabellanormale"/>
    <w:uiPriority w:val="50"/>
    <w:rsid w:val="00E53679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customStyle="1" w:styleId="Titolo4Carattere">
    <w:name w:val="Titolo 4 Carattere"/>
    <w:basedOn w:val="Carpredefinitoparagrafo"/>
    <w:link w:val="Titolo4"/>
    <w:uiPriority w:val="9"/>
    <w:rsid w:val="00EC5CD4"/>
    <w:rPr>
      <w:rFonts w:cstheme="minorHAnsi"/>
      <w:b/>
      <w:sz w:val="24"/>
      <w:szCs w:val="24"/>
      <w:lang w:val="en-GB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E6269"/>
    <w:rPr>
      <w:rFonts w:cstheme="minorHAnsi"/>
      <w:b/>
      <w:color w:val="000000" w:themeColor="text1"/>
      <w:sz w:val="24"/>
      <w:szCs w:val="24"/>
      <w:lang w:val="en-GB" w:eastAsia="it-IT"/>
    </w:rPr>
  </w:style>
  <w:style w:type="paragraph" w:customStyle="1" w:styleId="LASLLIAMHeading4">
    <w:name w:val="LASLLIAM Heading 4"/>
    <w:basedOn w:val="Normale"/>
    <w:qFormat/>
    <w:rsid w:val="004E0DA6"/>
    <w:pPr>
      <w:spacing w:after="0" w:line="360" w:lineRule="auto"/>
      <w:ind w:left="1416"/>
    </w:pPr>
    <w:rPr>
      <w:rFonts w:cstheme="minorHAnsi"/>
      <w:color w:val="000000" w:themeColor="text1"/>
      <w:szCs w:val="24"/>
    </w:rPr>
  </w:style>
  <w:style w:type="table" w:customStyle="1" w:styleId="GridTable5Dark-Accent51">
    <w:name w:val="Grid Table 5 Dark - Accent 51"/>
    <w:basedOn w:val="Tabellanormale"/>
    <w:uiPriority w:val="50"/>
    <w:rsid w:val="004E0DA6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E0DA6"/>
    <w:rPr>
      <w:rFonts w:asciiTheme="majorHAnsi" w:eastAsiaTheme="majorEastAsia" w:hAnsiTheme="majorHAnsi" w:cstheme="majorBidi"/>
      <w:color w:val="1F4D78" w:themeColor="accent1" w:themeShade="7F"/>
      <w:sz w:val="20"/>
      <w:lang w:val="en-GB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E0DA6"/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4E0DA6"/>
    <w:pPr>
      <w:widowControl w:val="0"/>
      <w:autoSpaceDE w:val="0"/>
      <w:autoSpaceDN w:val="0"/>
      <w:spacing w:before="120" w:after="0" w:line="240" w:lineRule="auto"/>
    </w:pPr>
    <w:rPr>
      <w:rFonts w:ascii="Arial" w:eastAsia="Arial" w:hAnsi="Arial" w:cs="Arial"/>
      <w:sz w:val="20"/>
      <w:szCs w:val="20"/>
      <w:lang w:eastAsia="en-GB" w:bidi="en-GB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E0DA6"/>
    <w:rPr>
      <w:rFonts w:ascii="Arial" w:eastAsia="Arial" w:hAnsi="Arial" w:cs="Arial"/>
      <w:sz w:val="20"/>
      <w:szCs w:val="20"/>
      <w:lang w:val="en-GB" w:eastAsia="en-GB" w:bidi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DA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DA6"/>
    <w:rPr>
      <w:rFonts w:ascii="Times New Roman" w:hAnsi="Times New Roman" w:cs="Times New Roman"/>
      <w:sz w:val="18"/>
      <w:szCs w:val="18"/>
      <w:lang w:val="en-GB"/>
    </w:rPr>
  </w:style>
  <w:style w:type="paragraph" w:customStyle="1" w:styleId="Default">
    <w:name w:val="Default"/>
    <w:rsid w:val="004E0D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4E0DA6"/>
    <w:pPr>
      <w:spacing w:after="0" w:line="240" w:lineRule="auto"/>
    </w:pPr>
    <w:rPr>
      <w:rFonts w:ascii="Consolas" w:hAnsi="Consolas"/>
      <w:sz w:val="20"/>
      <w:szCs w:val="20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E0DA6"/>
    <w:rPr>
      <w:rFonts w:ascii="Consolas" w:hAnsi="Consolas"/>
      <w:sz w:val="20"/>
      <w:szCs w:val="20"/>
    </w:rPr>
  </w:style>
  <w:style w:type="character" w:customStyle="1" w:styleId="apple-converted-space">
    <w:name w:val="apple-converted-space"/>
    <w:basedOn w:val="Carpredefinitoparagrafo"/>
    <w:rsid w:val="004E0DA6"/>
  </w:style>
  <w:style w:type="paragraph" w:styleId="NormaleWeb">
    <w:name w:val="Normal (Web)"/>
    <w:basedOn w:val="Normale"/>
    <w:uiPriority w:val="99"/>
    <w:unhideWhenUsed/>
    <w:rsid w:val="004E0DA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Cs w:val="24"/>
      <w:lang w:val="it-IT" w:eastAsia="it-IT"/>
    </w:rPr>
  </w:style>
  <w:style w:type="table" w:customStyle="1" w:styleId="TableNormal1">
    <w:name w:val="Table Normal1"/>
    <w:uiPriority w:val="2"/>
    <w:semiHidden/>
    <w:unhideWhenUsed/>
    <w:qFormat/>
    <w:rsid w:val="004E0D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E0DA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n-GB" w:bidi="en-GB"/>
    </w:rPr>
  </w:style>
  <w:style w:type="paragraph" w:styleId="Didascalia">
    <w:name w:val="caption"/>
    <w:basedOn w:val="Normale"/>
    <w:next w:val="Normale"/>
    <w:uiPriority w:val="35"/>
    <w:unhideWhenUsed/>
    <w:qFormat/>
    <w:rsid w:val="004E0DA6"/>
    <w:pPr>
      <w:widowControl w:val="0"/>
      <w:autoSpaceDE w:val="0"/>
      <w:autoSpaceDN w:val="0"/>
      <w:spacing w:after="200" w:line="240" w:lineRule="auto"/>
      <w:jc w:val="both"/>
    </w:pPr>
    <w:rPr>
      <w:rFonts w:ascii="Arial" w:eastAsia="Arial" w:hAnsi="Arial" w:cs="Arial"/>
      <w:i/>
      <w:iCs/>
      <w:color w:val="44546A" w:themeColor="text2"/>
      <w:sz w:val="18"/>
      <w:szCs w:val="18"/>
    </w:rPr>
  </w:style>
  <w:style w:type="table" w:customStyle="1" w:styleId="Rutenettabell41">
    <w:name w:val="Rutenettabell 41"/>
    <w:basedOn w:val="Tabellanormale"/>
    <w:uiPriority w:val="49"/>
    <w:rsid w:val="004E0DA6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KAIM">
    <w:name w:val="TK AIM"/>
    <w:uiPriority w:val="99"/>
    <w:rsid w:val="004E0DA6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customStyle="1" w:styleId="TKMAINTITLE">
    <w:name w:val="TK MAIN TITLE"/>
    <w:basedOn w:val="Normale"/>
    <w:qFormat/>
    <w:rsid w:val="004E0DA6"/>
    <w:pPr>
      <w:spacing w:before="120" w:after="120" w:line="240" w:lineRule="auto"/>
      <w:jc w:val="center"/>
    </w:pPr>
    <w:rPr>
      <w:rFonts w:ascii="Calibri" w:eastAsia="Calibri" w:hAnsi="Calibri" w:cs="Calibri"/>
      <w:b/>
      <w:bCs/>
      <w:color w:val="2E74B5" w:themeColor="accent1" w:themeShade="BF"/>
      <w:sz w:val="40"/>
      <w:szCs w:val="40"/>
    </w:rPr>
  </w:style>
  <w:style w:type="paragraph" w:customStyle="1" w:styleId="TKTEXTE">
    <w:name w:val="TK TEXTE"/>
    <w:qFormat/>
    <w:rsid w:val="004E0DA6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table" w:styleId="Grigliatabella">
    <w:name w:val="Table Grid"/>
    <w:basedOn w:val="Tabellanormale"/>
    <w:uiPriority w:val="59"/>
    <w:rsid w:val="004E0DA6"/>
    <w:pPr>
      <w:spacing w:after="0" w:line="240" w:lineRule="auto"/>
      <w:jc w:val="both"/>
    </w:pPr>
    <w:rPr>
      <w:rFonts w:ascii="Arial" w:hAnsi="Arial"/>
      <w:sz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zioneHTML">
    <w:name w:val="HTML Cite"/>
    <w:basedOn w:val="Carpredefinitoparagrafo"/>
    <w:uiPriority w:val="99"/>
    <w:semiHidden/>
    <w:unhideWhenUsed/>
    <w:rsid w:val="004E0DA6"/>
    <w:rPr>
      <w:i/>
      <w:iCs/>
    </w:rPr>
  </w:style>
  <w:style w:type="character" w:styleId="Enfasigrassetto">
    <w:name w:val="Strong"/>
    <w:basedOn w:val="Carpredefinitoparagrafo"/>
    <w:rsid w:val="004E0DA6"/>
    <w:rPr>
      <w:b/>
      <w:bCs/>
    </w:rPr>
  </w:style>
  <w:style w:type="table" w:customStyle="1" w:styleId="TableNormal11">
    <w:name w:val="Table Normal11"/>
    <w:uiPriority w:val="2"/>
    <w:semiHidden/>
    <w:unhideWhenUsed/>
    <w:qFormat/>
    <w:rsid w:val="004E0D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f1lf">
    <w:name w:val="rf1l_f"/>
    <w:basedOn w:val="Normale"/>
    <w:rsid w:val="004E0DA6"/>
    <w:pPr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after="0" w:line="360" w:lineRule="atLeast"/>
      <w:ind w:left="340" w:hanging="340"/>
    </w:pPr>
    <w:rPr>
      <w:rFonts w:ascii="Times New Roman" w:eastAsia="Times New Roman" w:hAnsi="Times New Roman" w:cs="Times New Roman"/>
      <w:noProof/>
      <w:sz w:val="20"/>
      <w:lang w:val="nb-NO"/>
    </w:rPr>
  </w:style>
  <w:style w:type="character" w:customStyle="1" w:styleId="LS2Kursiv">
    <w:name w:val="LS2_Kursiv"/>
    <w:rsid w:val="004E0DA6"/>
    <w:rPr>
      <w:i/>
      <w:color w:val="80808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E0DA6"/>
    <w:pPr>
      <w:spacing w:after="160" w:line="240" w:lineRule="auto"/>
    </w:pPr>
    <w:rPr>
      <w:b/>
      <w:bCs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E0DA6"/>
    <w:rPr>
      <w:b/>
      <w:bCs/>
      <w:sz w:val="20"/>
      <w:szCs w:val="20"/>
      <w:lang w:val="nl-NL"/>
    </w:rPr>
  </w:style>
  <w:style w:type="paragraph" w:styleId="Revisione">
    <w:name w:val="Revision"/>
    <w:hidden/>
    <w:uiPriority w:val="99"/>
    <w:semiHidden/>
    <w:rsid w:val="004E0DA6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E0DA6"/>
    <w:pPr>
      <w:spacing w:before="200" w:line="360" w:lineRule="auto"/>
      <w:ind w:left="864" w:right="864"/>
      <w:jc w:val="center"/>
    </w:pPr>
    <w:rPr>
      <w:i/>
      <w:iCs/>
      <w:color w:val="404040" w:themeColor="text1" w:themeTint="BF"/>
      <w:lang w:val="it-IT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E0DA6"/>
    <w:rPr>
      <w:i/>
      <w:iCs/>
      <w:color w:val="404040" w:themeColor="text1" w:themeTint="BF"/>
      <w:sz w:val="24"/>
    </w:rPr>
  </w:style>
  <w:style w:type="character" w:customStyle="1" w:styleId="Rimandonotaapidipagina1">
    <w:name w:val="Rimando nota a piè di pagina1"/>
    <w:rsid w:val="004E0DA6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E0DA6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E0DA6"/>
    <w:pPr>
      <w:spacing w:after="0" w:line="360" w:lineRule="auto"/>
      <w:jc w:val="both"/>
    </w:pPr>
    <w:rPr>
      <w:sz w:val="20"/>
      <w:szCs w:val="20"/>
      <w:lang w:val="it-IT"/>
    </w:rPr>
  </w:style>
  <w:style w:type="character" w:customStyle="1" w:styleId="TestonotadichiusuraCarattere1">
    <w:name w:val="Testo nota di chiusura Carattere1"/>
    <w:basedOn w:val="Carpredefinitoparagrafo"/>
    <w:uiPriority w:val="99"/>
    <w:semiHidden/>
    <w:rsid w:val="004E0DA6"/>
    <w:rPr>
      <w:sz w:val="20"/>
      <w:szCs w:val="20"/>
      <w:lang w:val="en-GB"/>
    </w:rPr>
  </w:style>
  <w:style w:type="paragraph" w:styleId="Nessunaspaziatura">
    <w:name w:val="No Spacing"/>
    <w:link w:val="NessunaspaziaturaCarattere"/>
    <w:uiPriority w:val="1"/>
    <w:qFormat/>
    <w:rsid w:val="004E0DA6"/>
    <w:pPr>
      <w:spacing w:after="0" w:line="240" w:lineRule="auto"/>
    </w:pPr>
    <w:rPr>
      <w:sz w:val="24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E0DA6"/>
    <w:rPr>
      <w:sz w:val="24"/>
    </w:rPr>
  </w:style>
  <w:style w:type="paragraph" w:customStyle="1" w:styleId="Titoloinserto">
    <w:name w:val="Titolo inserto"/>
    <w:basedOn w:val="Citazioneintensa"/>
    <w:link w:val="TitoloinsertoCarattere"/>
    <w:qFormat/>
    <w:rsid w:val="004E0DA6"/>
    <w:pPr>
      <w:pBdr>
        <w:top w:val="none" w:sz="0" w:space="0" w:color="auto"/>
        <w:bottom w:val="none" w:sz="0" w:space="0" w:color="auto"/>
      </w:pBdr>
      <w:shd w:val="clear" w:color="auto" w:fill="FFFFFF" w:themeFill="background1"/>
      <w:spacing w:before="0" w:after="60"/>
      <w:ind w:left="0" w:right="567"/>
      <w:jc w:val="both"/>
    </w:pPr>
    <w:rPr>
      <w:rFonts w:ascii="Courier New" w:hAnsi="Courier New"/>
      <w:b/>
      <w:i w:val="0"/>
      <w:smallCaps/>
      <w:color w:val="3B3838" w:themeColor="background2" w:themeShade="4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E0DA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360" w:lineRule="auto"/>
      <w:ind w:left="864" w:right="864"/>
      <w:jc w:val="center"/>
    </w:pPr>
    <w:rPr>
      <w:i/>
      <w:iCs/>
      <w:color w:val="5B9BD5" w:themeColor="accent1"/>
      <w:lang w:val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E0DA6"/>
    <w:rPr>
      <w:i/>
      <w:iCs/>
      <w:color w:val="5B9BD5" w:themeColor="accent1"/>
      <w:sz w:val="24"/>
    </w:rPr>
  </w:style>
  <w:style w:type="character" w:customStyle="1" w:styleId="TitoloinsertoCarattere">
    <w:name w:val="Titolo inserto Carattere"/>
    <w:basedOn w:val="CitazioneintensaCarattere"/>
    <w:link w:val="Titoloinserto"/>
    <w:rsid w:val="004E0DA6"/>
    <w:rPr>
      <w:rFonts w:ascii="Courier New" w:hAnsi="Courier New"/>
      <w:b/>
      <w:i w:val="0"/>
      <w:iCs/>
      <w:smallCaps/>
      <w:color w:val="3B3838" w:themeColor="background2" w:themeShade="40"/>
      <w:sz w:val="24"/>
      <w:shd w:val="clear" w:color="auto" w:fill="FFFFFF" w:themeFill="background1"/>
    </w:rPr>
  </w:style>
  <w:style w:type="paragraph" w:customStyle="1" w:styleId="Textbody">
    <w:name w:val="Text body"/>
    <w:basedOn w:val="Normale"/>
    <w:rsid w:val="004E0DA6"/>
    <w:pPr>
      <w:widowControl w:val="0"/>
      <w:suppressAutoHyphens/>
      <w:autoSpaceDN w:val="0"/>
      <w:spacing w:before="240" w:after="120" w:line="360" w:lineRule="auto"/>
      <w:textAlignment w:val="baseline"/>
    </w:pPr>
    <w:rPr>
      <w:rFonts w:ascii="Times New Roman" w:eastAsia="SimSun" w:hAnsi="Times New Roman" w:cs="Mangal"/>
      <w:kern w:val="3"/>
      <w:szCs w:val="24"/>
      <w:lang w:val="it-IT" w:eastAsia="zh-CN" w:bidi="hi-IN"/>
    </w:rPr>
  </w:style>
  <w:style w:type="paragraph" w:customStyle="1" w:styleId="Standard1">
    <w:name w:val="Standard1"/>
    <w:qFormat/>
    <w:rsid w:val="004E0DA6"/>
    <w:pPr>
      <w:widowControl w:val="0"/>
      <w:suppressAutoHyphens/>
      <w:autoSpaceDN w:val="0"/>
      <w:spacing w:before="240"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E0DA6"/>
    <w:rPr>
      <w:color w:val="954F72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4E0DA6"/>
    <w:rPr>
      <w:i/>
      <w:iCs/>
    </w:rPr>
  </w:style>
  <w:style w:type="paragraph" w:customStyle="1" w:styleId="TextA">
    <w:name w:val="Text A"/>
    <w:link w:val="TextAZchn"/>
    <w:rsid w:val="004E0DA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val="de-DE" w:eastAsia="de-DE"/>
    </w:rPr>
  </w:style>
  <w:style w:type="character" w:customStyle="1" w:styleId="TextAZchn">
    <w:name w:val="Text A Zchn"/>
    <w:basedOn w:val="Carpredefinitoparagrafo"/>
    <w:link w:val="TextA"/>
    <w:rsid w:val="004E0DA6"/>
    <w:rPr>
      <w:rFonts w:ascii="Helvetica" w:eastAsia="Arial Unicode MS" w:hAnsi="Helvetica" w:cs="Arial Unicode MS"/>
      <w:color w:val="000000"/>
      <w:u w:color="000000"/>
      <w:lang w:val="de-DE" w:eastAsia="de-DE"/>
    </w:rPr>
  </w:style>
  <w:style w:type="character" w:customStyle="1" w:styleId="Ohne">
    <w:name w:val="Ohne"/>
    <w:rsid w:val="004E0DA6"/>
  </w:style>
  <w:style w:type="paragraph" w:customStyle="1" w:styleId="paragraph">
    <w:name w:val="paragraph"/>
    <w:basedOn w:val="Normale"/>
    <w:rsid w:val="004E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de-AT" w:eastAsia="de-DE"/>
    </w:rPr>
  </w:style>
  <w:style w:type="character" w:customStyle="1" w:styleId="spellingerror">
    <w:name w:val="spellingerror"/>
    <w:basedOn w:val="Carpredefinitoparagrafo"/>
    <w:rsid w:val="004E0DA6"/>
  </w:style>
  <w:style w:type="paragraph" w:styleId="Sommario4">
    <w:name w:val="toc 4"/>
    <w:basedOn w:val="Normale"/>
    <w:next w:val="Normale"/>
    <w:autoRedefine/>
    <w:uiPriority w:val="39"/>
    <w:unhideWhenUsed/>
    <w:rsid w:val="004E0DA6"/>
    <w:pPr>
      <w:spacing w:after="0"/>
      <w:ind w:left="660"/>
    </w:pPr>
    <w:rPr>
      <w:rFonts w:cstheme="minorHAnsi"/>
      <w:sz w:val="18"/>
      <w:szCs w:val="21"/>
    </w:rPr>
  </w:style>
  <w:style w:type="paragraph" w:styleId="Sommario5">
    <w:name w:val="toc 5"/>
    <w:basedOn w:val="Normale"/>
    <w:next w:val="Normale"/>
    <w:autoRedefine/>
    <w:uiPriority w:val="39"/>
    <w:unhideWhenUsed/>
    <w:rsid w:val="004E0DA6"/>
    <w:pPr>
      <w:spacing w:after="0"/>
      <w:ind w:left="880"/>
    </w:pPr>
    <w:rPr>
      <w:rFonts w:cstheme="minorHAnsi"/>
      <w:sz w:val="18"/>
      <w:szCs w:val="21"/>
    </w:rPr>
  </w:style>
  <w:style w:type="paragraph" w:styleId="Sommario6">
    <w:name w:val="toc 6"/>
    <w:basedOn w:val="Normale"/>
    <w:next w:val="Normale"/>
    <w:autoRedefine/>
    <w:uiPriority w:val="39"/>
    <w:unhideWhenUsed/>
    <w:rsid w:val="004E0DA6"/>
    <w:pPr>
      <w:spacing w:after="0"/>
      <w:ind w:left="1100"/>
    </w:pPr>
    <w:rPr>
      <w:rFonts w:cstheme="minorHAnsi"/>
      <w:sz w:val="18"/>
      <w:szCs w:val="21"/>
    </w:rPr>
  </w:style>
  <w:style w:type="paragraph" w:styleId="Sommario7">
    <w:name w:val="toc 7"/>
    <w:basedOn w:val="Normale"/>
    <w:next w:val="Normale"/>
    <w:autoRedefine/>
    <w:uiPriority w:val="39"/>
    <w:unhideWhenUsed/>
    <w:rsid w:val="004E0DA6"/>
    <w:pPr>
      <w:spacing w:after="0"/>
      <w:ind w:left="1320"/>
    </w:pPr>
    <w:rPr>
      <w:rFonts w:cstheme="minorHAnsi"/>
      <w:sz w:val="18"/>
      <w:szCs w:val="21"/>
    </w:rPr>
  </w:style>
  <w:style w:type="paragraph" w:styleId="Sommario8">
    <w:name w:val="toc 8"/>
    <w:basedOn w:val="Normale"/>
    <w:next w:val="Normale"/>
    <w:autoRedefine/>
    <w:uiPriority w:val="39"/>
    <w:unhideWhenUsed/>
    <w:rsid w:val="004E0DA6"/>
    <w:pPr>
      <w:spacing w:after="0"/>
      <w:ind w:left="1540"/>
    </w:pPr>
    <w:rPr>
      <w:rFonts w:cstheme="minorHAnsi"/>
      <w:sz w:val="18"/>
      <w:szCs w:val="21"/>
    </w:rPr>
  </w:style>
  <w:style w:type="paragraph" w:styleId="Sommario9">
    <w:name w:val="toc 9"/>
    <w:basedOn w:val="Normale"/>
    <w:next w:val="Normale"/>
    <w:autoRedefine/>
    <w:uiPriority w:val="39"/>
    <w:unhideWhenUsed/>
    <w:rsid w:val="004E0DA6"/>
    <w:pPr>
      <w:spacing w:after="0"/>
      <w:ind w:left="1760"/>
    </w:pPr>
    <w:rPr>
      <w:rFonts w:cstheme="minorHAnsi"/>
      <w:sz w:val="18"/>
      <w:szCs w:val="21"/>
    </w:rPr>
  </w:style>
  <w:style w:type="table" w:customStyle="1" w:styleId="TableNormal12">
    <w:name w:val="Table Normal12"/>
    <w:uiPriority w:val="2"/>
    <w:semiHidden/>
    <w:unhideWhenUsed/>
    <w:qFormat/>
    <w:rsid w:val="004E0D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agriglia5scura-colore11">
    <w:name w:val="Tabella griglia 5 scura - colore 11"/>
    <w:basedOn w:val="Tabellanormale"/>
    <w:uiPriority w:val="50"/>
    <w:rsid w:val="004E0DA6"/>
    <w:pPr>
      <w:spacing w:after="0" w:line="240" w:lineRule="auto"/>
    </w:pPr>
    <w:rPr>
      <w:rFonts w:ascii="Arial" w:hAnsi="Arial"/>
      <w:sz w:val="20"/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Sottotitolo">
    <w:name w:val="Subtitle"/>
    <w:basedOn w:val="Normale"/>
    <w:next w:val="Normale"/>
    <w:link w:val="SottotitoloCarattere"/>
    <w:uiPriority w:val="11"/>
    <w:qFormat/>
    <w:rsid w:val="004E0DA6"/>
    <w:pPr>
      <w:numPr>
        <w:ilvl w:val="1"/>
      </w:numPr>
    </w:pPr>
    <w:rPr>
      <w:rFonts w:eastAsiaTheme="minorEastAsia"/>
      <w:color w:val="5A5A5A" w:themeColor="text1" w:themeTint="A5"/>
      <w:spacing w:val="15"/>
      <w:lang w:val="de-DE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E0DA6"/>
    <w:rPr>
      <w:rFonts w:eastAsiaTheme="minorEastAsia"/>
      <w:color w:val="5A5A5A" w:themeColor="text1" w:themeTint="A5"/>
      <w:spacing w:val="15"/>
      <w:lang w:val="de-DE"/>
    </w:rPr>
  </w:style>
  <w:style w:type="paragraph" w:customStyle="1" w:styleId="TKTITRE1">
    <w:name w:val="TK TITRE1"/>
    <w:qFormat/>
    <w:rsid w:val="004E0DA6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uiPriority w:val="99"/>
    <w:rsid w:val="004E0DA6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paragraph" w:customStyle="1" w:styleId="TKBulletLevel1">
    <w:name w:val="TK Bullet Level1"/>
    <w:next w:val="Normale"/>
    <w:uiPriority w:val="99"/>
    <w:rsid w:val="004E0DA6"/>
    <w:pPr>
      <w:numPr>
        <w:numId w:val="1"/>
      </w:numPr>
      <w:tabs>
        <w:tab w:val="left" w:pos="567"/>
      </w:tabs>
      <w:spacing w:before="60" w:after="60" w:line="240" w:lineRule="auto"/>
      <w:ind w:left="1068"/>
    </w:pPr>
    <w:rPr>
      <w:rFonts w:ascii="Calibri" w:eastAsia="Calibri" w:hAnsi="Calibri" w:cs="Calibri"/>
      <w:sz w:val="24"/>
      <w:szCs w:val="24"/>
      <w:lang w:val="en-US"/>
    </w:rPr>
  </w:style>
  <w:style w:type="table" w:customStyle="1" w:styleId="GridTable6Colorful-Accent51">
    <w:name w:val="Grid Table 6 Colorful - Accent 51"/>
    <w:basedOn w:val="Tabellanormale"/>
    <w:uiPriority w:val="51"/>
    <w:rsid w:val="004E0DA6"/>
    <w:pPr>
      <w:spacing w:after="0" w:line="240" w:lineRule="auto"/>
    </w:pPr>
    <w:rPr>
      <w:color w:val="2F5496" w:themeColor="accent5" w:themeShade="BF"/>
      <w:sz w:val="24"/>
      <w:szCs w:val="24"/>
      <w:lang w:val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-Accent11">
    <w:name w:val="Grid Table 6 Colorful - Accent 11"/>
    <w:basedOn w:val="Tabellanormale"/>
    <w:uiPriority w:val="51"/>
    <w:rsid w:val="004E0DA6"/>
    <w:pPr>
      <w:spacing w:after="0" w:line="240" w:lineRule="auto"/>
    </w:pPr>
    <w:rPr>
      <w:color w:val="2E74B5" w:themeColor="accent1" w:themeShade="BF"/>
      <w:sz w:val="24"/>
      <w:szCs w:val="24"/>
      <w:lang w:val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E0DA6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E0DA6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4E0DA6"/>
    <w:rPr>
      <w:color w:val="605E5C"/>
      <w:shd w:val="clear" w:color="auto" w:fill="E1DFDD"/>
    </w:rPr>
  </w:style>
  <w:style w:type="table" w:customStyle="1" w:styleId="Gitternetztabelle5dunkelAkzent51">
    <w:name w:val="Gitternetztabelle 5 dunkel  – Akzent 51"/>
    <w:basedOn w:val="Tabellanormale"/>
    <w:uiPriority w:val="50"/>
    <w:rsid w:val="00CA23D4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customStyle="1" w:styleId="TKTextetableau">
    <w:name w:val="TK Texte tableau"/>
    <w:qFormat/>
    <w:rsid w:val="00870D4E"/>
    <w:pPr>
      <w:spacing w:after="0" w:line="240" w:lineRule="auto"/>
    </w:pPr>
    <w:rPr>
      <w:rFonts w:ascii="Calibri" w:eastAsia="Times New Roman" w:hAnsi="Calibri" w:cs="Calibri"/>
      <w:lang w:val="en-GB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4E3E66"/>
    <w:rPr>
      <w:color w:val="605E5C"/>
      <w:shd w:val="clear" w:color="auto" w:fill="E1DFDD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6A6370"/>
    <w:rPr>
      <w:color w:val="605E5C"/>
      <w:shd w:val="clear" w:color="auto" w:fill="E1DFDD"/>
    </w:rPr>
  </w:style>
  <w:style w:type="character" w:customStyle="1" w:styleId="il">
    <w:name w:val="il"/>
    <w:basedOn w:val="Carpredefinitoparagrafo"/>
    <w:rsid w:val="00107141"/>
  </w:style>
  <w:style w:type="table" w:customStyle="1" w:styleId="LASLLIAMNoRowheading">
    <w:name w:val="LASLLIAM No Row heading"/>
    <w:basedOn w:val="Tabellanormale"/>
    <w:uiPriority w:val="99"/>
    <w:rsid w:val="00257699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6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73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33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47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5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06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0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3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5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30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0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02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80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1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2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92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09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5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3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97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9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0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orenzo_rocca@liber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renzo_rocca@liber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14E91-08FE-4690-A7E7-7E316505C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Rocca</dc:creator>
  <cp:lastModifiedBy>Lorenzo</cp:lastModifiedBy>
  <cp:revision>10</cp:revision>
  <cp:lastPrinted>2021-02-07T14:48:00Z</cp:lastPrinted>
  <dcterms:created xsi:type="dcterms:W3CDTF">2021-02-16T07:51:00Z</dcterms:created>
  <dcterms:modified xsi:type="dcterms:W3CDTF">2021-03-29T17:17:00Z</dcterms:modified>
</cp:coreProperties>
</file>